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CF1" w:rsidRDefault="001137B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D2CF1" w:rsidRDefault="001137B9">
      <w:pPr>
        <w:spacing w:after="19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F0371" w:rsidRDefault="00CF0371" w:rsidP="00CF0371">
      <w:pPr>
        <w:spacing w:after="3481" w:line="259" w:lineRule="auto"/>
        <w:ind w:left="905" w:right="1969" w:firstLine="0"/>
        <w:rPr>
          <w:rFonts w:ascii="Segoe Print" w:eastAsia="Segoe Print" w:hAnsi="Segoe Print" w:cs="Segoe Print"/>
          <w:b/>
          <w:sz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1308372</wp:posOffset>
            </wp:positionV>
            <wp:extent cx="3221736" cy="3005328"/>
            <wp:effectExtent l="0" t="0" r="0" b="5080"/>
            <wp:wrapSquare wrapText="bothSides"/>
            <wp:docPr id="107473" name="Picture 107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3" name="Picture 1074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300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7B9">
        <w:rPr>
          <w:sz w:val="28"/>
        </w:rPr>
        <w:t xml:space="preserve"> </w:t>
      </w:r>
    </w:p>
    <w:p w:rsidR="00CF0371" w:rsidRDefault="00CF0371">
      <w:pPr>
        <w:spacing w:after="0" w:line="259" w:lineRule="auto"/>
        <w:ind w:left="475" w:firstLine="0"/>
        <w:rPr>
          <w:rFonts w:ascii="Segoe Print" w:eastAsia="Segoe Print" w:hAnsi="Segoe Print" w:cs="Segoe Print"/>
          <w:b/>
          <w:sz w:val="72"/>
        </w:rPr>
      </w:pPr>
    </w:p>
    <w:p w:rsidR="00FD2CF1" w:rsidRDefault="001137B9">
      <w:pPr>
        <w:spacing w:after="0" w:line="259" w:lineRule="auto"/>
        <w:ind w:left="475" w:firstLine="0"/>
      </w:pPr>
      <w:r>
        <w:rPr>
          <w:rFonts w:ascii="Segoe Print" w:eastAsia="Segoe Print" w:hAnsi="Segoe Print" w:cs="Segoe Print"/>
          <w:b/>
          <w:sz w:val="72"/>
        </w:rPr>
        <w:t xml:space="preserve">Paul-Gerhardt-Schule </w:t>
      </w:r>
    </w:p>
    <w:p w:rsidR="00FD2CF1" w:rsidRDefault="001137B9">
      <w:pPr>
        <w:spacing w:after="0" w:line="239" w:lineRule="auto"/>
        <w:ind w:left="1693" w:right="1539" w:firstLine="0"/>
        <w:jc w:val="center"/>
      </w:pPr>
      <w:r>
        <w:rPr>
          <w:rFonts w:ascii="Segoe Print" w:eastAsia="Segoe Print" w:hAnsi="Segoe Print" w:cs="Segoe Print"/>
          <w:b/>
          <w:sz w:val="28"/>
        </w:rPr>
        <w:t xml:space="preserve">Städtische Gemeinschaftshauptschule der Stadt Oer-Erkenschwick </w:t>
      </w:r>
    </w:p>
    <w:p w:rsidR="00FD2CF1" w:rsidRDefault="001137B9">
      <w:pPr>
        <w:spacing w:after="993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pStyle w:val="berschrift1"/>
      </w:pPr>
      <w:r>
        <w:t>Schulprogramm</w:t>
      </w:r>
      <w:r>
        <w:rPr>
          <w:rFonts w:ascii="Arial" w:eastAsia="Arial" w:hAnsi="Arial" w:cs="Arial"/>
        </w:rP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lastRenderedPageBreak/>
        <w:t xml:space="preserve"> </w:t>
      </w:r>
    </w:p>
    <w:p w:rsidR="00FD2CF1" w:rsidRDefault="001137B9">
      <w:pPr>
        <w:spacing w:after="0" w:line="259" w:lineRule="auto"/>
        <w:ind w:left="109" w:firstLine="0"/>
        <w:jc w:val="center"/>
      </w:pPr>
      <w:r>
        <w:t xml:space="preserve"> </w:t>
      </w:r>
    </w:p>
    <w:p w:rsidR="00FD2CF1" w:rsidRDefault="00745FB4">
      <w:pPr>
        <w:spacing w:after="0" w:line="259" w:lineRule="auto"/>
        <w:ind w:left="3238" w:firstLine="0"/>
      </w:pPr>
      <w:bookmarkStart w:id="0" w:name="_Hlk117081685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771200" cy="1116000"/>
            <wp:effectExtent l="0" t="0" r="635" b="8255"/>
            <wp:wrapTight wrapText="bothSides">
              <wp:wrapPolygon edited="0">
                <wp:start x="0" y="0"/>
                <wp:lineTo x="0" y="21391"/>
                <wp:lineTo x="21375" y="21391"/>
                <wp:lineTo x="213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412000" cy="990000"/>
            <wp:effectExtent l="0" t="0" r="7620" b="635"/>
            <wp:wrapTight wrapText="bothSides">
              <wp:wrapPolygon edited="0">
                <wp:start x="0" y="0"/>
                <wp:lineTo x="0" y="21198"/>
                <wp:lineTo x="21498" y="21198"/>
                <wp:lineTo x="21498" y="0"/>
                <wp:lineTo x="0" y="0"/>
              </wp:wrapPolygon>
            </wp:wrapTight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7B9">
        <w:t xml:space="preserve">          </w:t>
      </w:r>
    </w:p>
    <w:p w:rsidR="00FD2CF1" w:rsidRDefault="001137B9">
      <w:pPr>
        <w:spacing w:after="0" w:line="259" w:lineRule="auto"/>
        <w:ind w:left="2050" w:right="3053" w:firstLine="0"/>
      </w:pPr>
      <w:r>
        <w:t xml:space="preserve"> </w:t>
      </w:r>
    </w:p>
    <w:p w:rsidR="00FD2CF1" w:rsidRDefault="001137B9">
      <w:pPr>
        <w:spacing w:after="0" w:line="259" w:lineRule="auto"/>
        <w:ind w:left="3568" w:firstLine="0"/>
      </w:pPr>
      <w:r>
        <w:rPr>
          <w:noProof/>
        </w:rPr>
        <w:drawing>
          <wp:inline distT="0" distB="0" distL="0" distR="0">
            <wp:extent cx="1530096" cy="1426464"/>
            <wp:effectExtent l="0" t="0" r="0" b="0"/>
            <wp:docPr id="107475" name="Picture 107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5" name="Picture 1074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CF1" w:rsidRDefault="001137B9">
      <w:pPr>
        <w:spacing w:after="319" w:line="259" w:lineRule="auto"/>
        <w:ind w:left="0" w:right="3053" w:firstLine="0"/>
      </w:pPr>
      <w:r>
        <w:rPr>
          <w:i/>
        </w:rPr>
        <w:t xml:space="preserve"> </w:t>
      </w:r>
    </w:p>
    <w:p w:rsidR="00FD2CF1" w:rsidRDefault="001137B9">
      <w:pPr>
        <w:spacing w:after="0" w:line="259" w:lineRule="auto"/>
        <w:ind w:left="2054" w:firstLine="0"/>
      </w:pPr>
      <w:r>
        <w:rPr>
          <w:rFonts w:ascii="Segoe Print" w:eastAsia="Segoe Print" w:hAnsi="Segoe Print" w:cs="Segoe Print"/>
          <w:b/>
          <w:sz w:val="44"/>
        </w:rPr>
        <w:t xml:space="preserve">Paul-Gerhardt-Schule </w:t>
      </w:r>
    </w:p>
    <w:p w:rsidR="00FD2CF1" w:rsidRDefault="001137B9">
      <w:pPr>
        <w:spacing w:after="0" w:line="240" w:lineRule="auto"/>
        <w:ind w:left="2506" w:right="2386" w:firstLine="0"/>
        <w:jc w:val="center"/>
      </w:pPr>
      <w:r>
        <w:rPr>
          <w:rFonts w:ascii="Segoe Print" w:eastAsia="Segoe Print" w:hAnsi="Segoe Print" w:cs="Segoe Print"/>
          <w:b/>
          <w:sz w:val="20"/>
        </w:rPr>
        <w:t xml:space="preserve">Städtische Gemeinschaftshauptschule der Stadt Oer-Erkenschwick </w:t>
      </w:r>
    </w:p>
    <w:p w:rsidR="00FD2CF1" w:rsidRDefault="001137B9">
      <w:pPr>
        <w:spacing w:after="0" w:line="259" w:lineRule="auto"/>
        <w:ind w:left="0" w:firstLine="0"/>
      </w:pPr>
      <w:r>
        <w:t xml:space="preserve"> </w:t>
      </w:r>
    </w:p>
    <w:p w:rsidR="00FD2CF1" w:rsidRDefault="001137B9">
      <w:pPr>
        <w:spacing w:line="259" w:lineRule="auto"/>
        <w:ind w:left="109" w:firstLine="0"/>
        <w:jc w:val="center"/>
      </w:pPr>
      <w:r>
        <w:t xml:space="preserve"> </w:t>
      </w:r>
    </w:p>
    <w:p w:rsidR="00FD2CF1" w:rsidRDefault="001137B9">
      <w:pPr>
        <w:spacing w:after="0" w:line="259" w:lineRule="auto"/>
        <w:ind w:left="1416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6816" w:type="dxa"/>
        <w:tblInd w:w="1416" w:type="dxa"/>
        <w:tblLook w:val="04A0" w:firstRow="1" w:lastRow="0" w:firstColumn="1" w:lastColumn="0" w:noHBand="0" w:noVBand="1"/>
      </w:tblPr>
      <w:tblGrid>
        <w:gridCol w:w="1416"/>
        <w:gridCol w:w="708"/>
        <w:gridCol w:w="708"/>
        <w:gridCol w:w="708"/>
        <w:gridCol w:w="3276"/>
      </w:tblGrid>
      <w:tr w:rsidR="00FD2CF1">
        <w:trPr>
          <w:trHeight w:val="269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Adresse:</w:t>
            </w: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>Paul-Gerhardt-Schule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FD2CF1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proofErr w:type="spellStart"/>
            <w:r>
              <w:t>Lortzingstraße</w:t>
            </w:r>
            <w:proofErr w:type="spellEnd"/>
            <w:r>
              <w:t xml:space="preserve"> 2 </w:t>
            </w:r>
          </w:p>
        </w:tc>
      </w:tr>
      <w:tr w:rsidR="00FD2CF1" w:rsidTr="001137B9">
        <w:trPr>
          <w:trHeight w:val="53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25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45 739 Oer-Erkenschwick </w:t>
            </w:r>
          </w:p>
        </w:tc>
      </w:tr>
      <w:tr w:rsidR="00FD2CF1">
        <w:trPr>
          <w:trHeight w:val="62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Telefon:</w:t>
            </w:r>
            <w:r>
              <w:rPr>
                <w:b/>
                <w:sz w:val="28"/>
              </w:rPr>
              <w:t xml:space="preserve"> </w:t>
            </w:r>
          </w:p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proofErr w:type="gramStart"/>
            <w:r>
              <w:t>02368  52157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</w:tr>
      <w:tr w:rsidR="00FD2CF1">
        <w:trPr>
          <w:trHeight w:val="62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Fax: </w:t>
            </w:r>
            <w:r>
              <w:rPr>
                <w:b/>
                <w:sz w:val="28"/>
              </w:rPr>
              <w:t xml:space="preserve"> </w:t>
            </w:r>
          </w:p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proofErr w:type="gramStart"/>
            <w:r>
              <w:t>02368  53761</w:t>
            </w:r>
            <w:proofErr w:type="gramEnd"/>
            <w:r>
              <w:t xml:space="preserve"> </w:t>
            </w:r>
          </w:p>
        </w:tc>
      </w:tr>
      <w:tr w:rsidR="00FD2CF1">
        <w:trPr>
          <w:trHeight w:val="29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Email: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1444976@schule.nrw.de  </w:t>
            </w:r>
          </w:p>
        </w:tc>
      </w:tr>
      <w:tr w:rsidR="00FD2CF1" w:rsidTr="001137B9">
        <w:trPr>
          <w:trHeight w:val="53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2" w:line="259" w:lineRule="auto"/>
              <w:ind w:left="0" w:firstLine="0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ab/>
              <w:t xml:space="preserve"> </w:t>
            </w:r>
          </w:p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 xml:space="preserve">schulleitung@pgs-o-e.de </w:t>
            </w:r>
          </w:p>
        </w:tc>
      </w:tr>
      <w:tr w:rsidR="00FD2CF1">
        <w:trPr>
          <w:trHeight w:val="62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Schulleiter:</w:t>
            </w:r>
            <w:r>
              <w:rPr>
                <w:b/>
                <w:sz w:val="28"/>
              </w:rPr>
              <w:t xml:space="preserve"> </w:t>
            </w:r>
          </w:p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t>Volkmar Schäpers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FD2CF1" w:rsidTr="00CF0371">
        <w:trPr>
          <w:trHeight w:val="108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CF1" w:rsidRDefault="00745FB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6"/>
              </w:rPr>
              <w:t>stellvertr</w:t>
            </w:r>
            <w:proofErr w:type="spellEnd"/>
            <w:r>
              <w:rPr>
                <w:b/>
                <w:sz w:val="26"/>
              </w:rPr>
              <w:t>. Schulleiterin</w:t>
            </w:r>
            <w:r w:rsidR="001137B9">
              <w:rPr>
                <w:b/>
                <w:sz w:val="26"/>
              </w:rPr>
              <w:t xml:space="preserve">: </w:t>
            </w:r>
            <w:r w:rsidR="001137B9">
              <w:rPr>
                <w:b/>
                <w:sz w:val="28"/>
              </w:rPr>
              <w:t xml:space="preserve"> </w:t>
            </w:r>
          </w:p>
          <w:p w:rsidR="001137B9" w:rsidRDefault="001137B9" w:rsidP="00CF0371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0B80" w:rsidRDefault="00890B80">
            <w:pPr>
              <w:spacing w:after="0" w:line="259" w:lineRule="auto"/>
              <w:ind w:left="0" w:firstLine="0"/>
            </w:pPr>
          </w:p>
          <w:p w:rsidR="00FD2CF1" w:rsidRDefault="00890B80">
            <w:pPr>
              <w:spacing w:after="0" w:line="259" w:lineRule="auto"/>
              <w:ind w:left="0" w:firstLine="0"/>
            </w:pPr>
            <w:r>
              <w:t>Yvonne Mücke</w:t>
            </w:r>
            <w:bookmarkStart w:id="1" w:name="_GoBack"/>
            <w:bookmarkEnd w:id="1"/>
            <w:r w:rsidR="001137B9">
              <w:t xml:space="preserve"> </w:t>
            </w:r>
          </w:p>
        </w:tc>
      </w:tr>
      <w:tr w:rsidR="00FD2CF1">
        <w:trPr>
          <w:trHeight w:val="329"/>
        </w:trPr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Öffnungszeiten des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D2CF1" w:rsidRDefault="00FD2CF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D2CF1" w:rsidRDefault="00FD2CF1">
            <w:pPr>
              <w:spacing w:after="160" w:line="259" w:lineRule="auto"/>
              <w:ind w:left="0" w:firstLine="0"/>
            </w:pPr>
          </w:p>
        </w:tc>
      </w:tr>
      <w:tr w:rsidR="00FD2CF1">
        <w:trPr>
          <w:trHeight w:val="269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Sekretariats (Fr. Kniep)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FD2CF1" w:rsidRDefault="001137B9">
            <w:pPr>
              <w:tabs>
                <w:tab w:val="right" w:pos="3276"/>
              </w:tabs>
              <w:spacing w:after="0" w:line="259" w:lineRule="auto"/>
              <w:ind w:left="0" w:firstLine="0"/>
            </w:pPr>
            <w:r>
              <w:t xml:space="preserve">Mo. – Fr. </w:t>
            </w:r>
            <w:r>
              <w:tab/>
              <w:t>8.00 – 13.30 Uhr</w:t>
            </w:r>
            <w:r>
              <w:rPr>
                <w:b/>
                <w:sz w:val="26"/>
              </w:rPr>
              <w:t xml:space="preserve"> </w:t>
            </w:r>
          </w:p>
        </w:tc>
      </w:tr>
    </w:tbl>
    <w:p w:rsidR="00FD2CF1" w:rsidRDefault="001137B9">
      <w:pPr>
        <w:spacing w:after="0" w:line="259" w:lineRule="auto"/>
        <w:ind w:left="1416" w:firstLine="0"/>
      </w:pPr>
      <w:r>
        <w:rPr>
          <w:b/>
          <w:sz w:val="28"/>
        </w:rPr>
        <w:t xml:space="preserve"> </w:t>
      </w:r>
    </w:p>
    <w:p w:rsidR="00FD2CF1" w:rsidRDefault="001137B9">
      <w:pPr>
        <w:spacing w:after="0" w:line="259" w:lineRule="auto"/>
        <w:ind w:left="1416" w:firstLine="0"/>
      </w:pPr>
      <w:r>
        <w:rPr>
          <w:b/>
          <w:sz w:val="28"/>
        </w:rPr>
        <w:t xml:space="preserve"> </w:t>
      </w:r>
    </w:p>
    <w:p w:rsidR="00FD2CF1" w:rsidRDefault="001137B9">
      <w:pPr>
        <w:spacing w:line="259" w:lineRule="auto"/>
        <w:ind w:left="1416" w:firstLine="0"/>
      </w:pPr>
      <w:r>
        <w:t xml:space="preserve"> </w:t>
      </w:r>
    </w:p>
    <w:p w:rsidR="00CF0371" w:rsidRDefault="00CF0371">
      <w:pPr>
        <w:pStyle w:val="berschrift2"/>
      </w:pPr>
    </w:p>
    <w:p w:rsidR="00DF4812" w:rsidRDefault="00DF4812">
      <w:pPr>
        <w:pStyle w:val="berschrift2"/>
      </w:pPr>
    </w:p>
    <w:p w:rsidR="00FD2CF1" w:rsidRDefault="001137B9">
      <w:pPr>
        <w:pStyle w:val="berschrift2"/>
      </w:pPr>
      <w:r>
        <w:t xml:space="preserve">Inhaltsverzeichnis </w:t>
      </w:r>
    </w:p>
    <w:p w:rsidR="00FD2CF1" w:rsidRDefault="001137B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D2CF1" w:rsidRDefault="001137B9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FD2CF1" w:rsidRDefault="001137B9">
      <w:pPr>
        <w:tabs>
          <w:tab w:val="center" w:pos="155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spacing w:after="0" w:line="259" w:lineRule="auto"/>
        <w:ind w:left="0" w:right="-2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Vorbemerkung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   1</w:t>
      </w:r>
      <w:r>
        <w:rPr>
          <w:b/>
        </w:rPr>
        <w:t xml:space="preserve"> </w:t>
      </w:r>
    </w:p>
    <w:p w:rsidR="00FD2CF1" w:rsidRDefault="001137B9">
      <w:pPr>
        <w:spacing w:after="84" w:line="259" w:lineRule="auto"/>
        <w:ind w:left="0" w:firstLine="0"/>
      </w:pPr>
      <w:r>
        <w:rPr>
          <w:b/>
          <w:sz w:val="6"/>
        </w:rPr>
        <w:t xml:space="preserve"> </w:t>
      </w:r>
    </w:p>
    <w:p w:rsidR="00FD2CF1" w:rsidRDefault="001137B9">
      <w:pPr>
        <w:spacing w:after="85" w:line="259" w:lineRule="auto"/>
        <w:ind w:left="0" w:firstLine="0"/>
      </w:pPr>
      <w:r>
        <w:rPr>
          <w:b/>
          <w:sz w:val="16"/>
        </w:rPr>
        <w:t xml:space="preserve"> </w:t>
      </w:r>
    </w:p>
    <w:p w:rsidR="00FD2CF1" w:rsidRDefault="001137B9">
      <w:pPr>
        <w:pStyle w:val="berschrift3"/>
        <w:tabs>
          <w:tab w:val="center" w:pos="3897"/>
          <w:tab w:val="center" w:pos="7788"/>
          <w:tab w:val="right" w:pos="9030"/>
        </w:tabs>
        <w:ind w:left="-15" w:right="-2" w:firstLine="0"/>
      </w:pPr>
      <w:r>
        <w:t xml:space="preserve">1. </w:t>
      </w:r>
      <w:r>
        <w:tab/>
        <w:t xml:space="preserve">Grundlagen unserer Arbeit an der Paul-Gerhardt-Schule </w:t>
      </w:r>
      <w:r>
        <w:tab/>
        <w:t xml:space="preserve"> </w:t>
      </w:r>
      <w:r>
        <w:tab/>
        <w:t xml:space="preserve">      </w:t>
      </w:r>
      <w:r>
        <w:rPr>
          <w:b w:val="0"/>
        </w:rPr>
        <w:t>2</w:t>
      </w:r>
    </w:p>
    <w:p w:rsidR="00FD2CF1" w:rsidRDefault="001137B9">
      <w:pPr>
        <w:spacing w:after="1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  </w:t>
      </w:r>
    </w:p>
    <w:p w:rsidR="00FD2CF1" w:rsidRDefault="001137B9">
      <w:pPr>
        <w:tabs>
          <w:tab w:val="center" w:pos="875"/>
          <w:tab w:val="center" w:pos="2564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1.1 </w:t>
      </w:r>
      <w:r>
        <w:tab/>
        <w:t xml:space="preserve">Rahmenbedingungen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2</w:t>
      </w:r>
      <w:r>
        <w:rPr>
          <w:b/>
        </w:rPr>
        <w:t xml:space="preserve"> </w:t>
      </w:r>
    </w:p>
    <w:p w:rsidR="00FD2CF1" w:rsidRDefault="001137B9">
      <w:pPr>
        <w:tabs>
          <w:tab w:val="center" w:pos="875"/>
          <w:tab w:val="center" w:pos="1931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1.2 </w:t>
      </w:r>
      <w:r>
        <w:tab/>
        <w:t xml:space="preserve">Präambel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</w:t>
      </w:r>
      <w:r>
        <w:t>2</w:t>
      </w:r>
      <w:r>
        <w:rPr>
          <w:b/>
        </w:rPr>
        <w:t xml:space="preserve"> </w:t>
      </w:r>
    </w:p>
    <w:p w:rsidR="00FD2CF1" w:rsidRDefault="001137B9">
      <w:pPr>
        <w:spacing w:after="0" w:line="259" w:lineRule="auto"/>
        <w:ind w:left="708" w:firstLine="0"/>
      </w:pPr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  <w:t xml:space="preserve"> </w:t>
      </w:r>
    </w:p>
    <w:bookmarkEnd w:id="0"/>
    <w:p w:rsidR="00FD2CF1" w:rsidRDefault="001137B9">
      <w:pPr>
        <w:spacing w:after="184" w:line="259" w:lineRule="auto"/>
        <w:ind w:left="0" w:firstLine="0"/>
      </w:pPr>
      <w:r>
        <w:rPr>
          <w:b/>
          <w:sz w:val="6"/>
        </w:rPr>
        <w:t xml:space="preserve"> </w:t>
      </w:r>
    </w:p>
    <w:p w:rsidR="00FD2CF1" w:rsidRDefault="001137B9">
      <w:pPr>
        <w:pStyle w:val="berschrift3"/>
        <w:tabs>
          <w:tab w:val="center" w:pos="3275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 xml:space="preserve">2. </w:t>
      </w:r>
      <w:r>
        <w:tab/>
        <w:t xml:space="preserve">Lern- und Lebensraum Paul-Gerhardt-Schule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     3</w:t>
      </w:r>
    </w:p>
    <w:p w:rsidR="00FD2CF1" w:rsidRDefault="001137B9">
      <w:pPr>
        <w:spacing w:after="1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  </w:t>
      </w:r>
    </w:p>
    <w:p w:rsidR="00FD2CF1" w:rsidRDefault="00A26709" w:rsidP="00A26709">
      <w:pPr>
        <w:tabs>
          <w:tab w:val="center" w:pos="993"/>
          <w:tab w:val="center" w:pos="303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1137B9">
        <w:t xml:space="preserve">2.1 </w:t>
      </w:r>
      <w:r w:rsidR="00DF4C80">
        <w:tab/>
      </w:r>
      <w:r w:rsidR="001137B9">
        <w:t xml:space="preserve">Lernen und Leben im Ganztag </w:t>
      </w:r>
      <w:r w:rsidR="001137B9">
        <w:tab/>
      </w:r>
      <w:r w:rsidR="001137B9">
        <w:rPr>
          <w:b/>
        </w:rPr>
        <w:t xml:space="preserve"> </w:t>
      </w:r>
      <w:r w:rsidR="001137B9">
        <w:rPr>
          <w:b/>
        </w:rPr>
        <w:tab/>
        <w:t xml:space="preserve"> </w:t>
      </w:r>
      <w:r w:rsidR="001137B9">
        <w:rPr>
          <w:b/>
        </w:rPr>
        <w:tab/>
        <w:t xml:space="preserve"> </w:t>
      </w:r>
      <w:r w:rsidR="001137B9">
        <w:rPr>
          <w:b/>
        </w:rPr>
        <w:tab/>
        <w:t xml:space="preserve"> </w:t>
      </w:r>
      <w:r w:rsidR="001137B9">
        <w:rPr>
          <w:b/>
        </w:rPr>
        <w:tab/>
        <w:t xml:space="preserve"> </w:t>
      </w:r>
      <w:r w:rsidR="001137B9">
        <w:rPr>
          <w:b/>
        </w:rPr>
        <w:tab/>
        <w:t xml:space="preserve">      </w:t>
      </w:r>
      <w:r w:rsidR="001137B9">
        <w:t xml:space="preserve">4 </w:t>
      </w:r>
    </w:p>
    <w:p w:rsidR="00FD2CF1" w:rsidRDefault="001137B9" w:rsidP="00A26709">
      <w:pPr>
        <w:tabs>
          <w:tab w:val="center" w:pos="709"/>
          <w:tab w:val="center" w:pos="993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DF4C80">
        <w:rPr>
          <w:rFonts w:ascii="Calibri" w:eastAsia="Calibri" w:hAnsi="Calibri" w:cs="Calibri"/>
          <w:sz w:val="22"/>
        </w:rPr>
        <w:t xml:space="preserve">              </w:t>
      </w:r>
      <w:r>
        <w:t xml:space="preserve">2.1.1 </w:t>
      </w:r>
      <w:r w:rsidR="00DF4C80">
        <w:t xml:space="preserve">  </w:t>
      </w:r>
      <w:r w:rsidR="00471F0E">
        <w:t xml:space="preserve">Das „Team“ Paul-Gerhardt- Schule 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 w:rsidR="00DF4C80">
        <w:t>4</w:t>
      </w:r>
      <w:r>
        <w:t xml:space="preserve"> </w:t>
      </w:r>
    </w:p>
    <w:p w:rsidR="00FD2CF1" w:rsidRDefault="00DF4C80" w:rsidP="00A26709">
      <w:pPr>
        <w:tabs>
          <w:tab w:val="center" w:pos="993"/>
          <w:tab w:val="center" w:pos="1836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1137B9">
        <w:t>2.1.</w:t>
      </w:r>
      <w:r>
        <w:t>2</w:t>
      </w:r>
      <w:r w:rsidR="001137B9">
        <w:t xml:space="preserve"> </w:t>
      </w:r>
      <w:r>
        <w:t xml:space="preserve">  </w:t>
      </w:r>
      <w:r w:rsidR="001137B9">
        <w:t xml:space="preserve">Das Kollegium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5 </w:t>
      </w:r>
    </w:p>
    <w:p w:rsidR="00FD2CF1" w:rsidRDefault="00DF4C80" w:rsidP="00A26709">
      <w:pPr>
        <w:tabs>
          <w:tab w:val="center" w:pos="993"/>
          <w:tab w:val="center" w:pos="1589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1137B9">
        <w:t>2.1.</w:t>
      </w:r>
      <w:r>
        <w:t>3</w:t>
      </w:r>
      <w:r w:rsidR="001137B9">
        <w:t xml:space="preserve"> </w:t>
      </w:r>
      <w:r>
        <w:t xml:space="preserve">  </w:t>
      </w:r>
      <w:r w:rsidR="001137B9">
        <w:t xml:space="preserve">Die Eltern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5 </w:t>
      </w:r>
    </w:p>
    <w:p w:rsidR="00FD2CF1" w:rsidRDefault="00DF4C80" w:rsidP="00A26709">
      <w:pPr>
        <w:tabs>
          <w:tab w:val="center" w:pos="993"/>
          <w:tab w:val="center" w:pos="2651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1137B9">
        <w:t>2.1.</w:t>
      </w:r>
      <w:r>
        <w:t>4</w:t>
      </w:r>
      <w:r w:rsidR="001137B9">
        <w:t xml:space="preserve"> </w:t>
      </w:r>
      <w:r>
        <w:t xml:space="preserve">  </w:t>
      </w:r>
      <w:r w:rsidR="001137B9">
        <w:t xml:space="preserve">Die </w:t>
      </w:r>
      <w:r>
        <w:t>Lernenden</w:t>
      </w:r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</w:t>
      </w:r>
      <w:r>
        <w:t>5</w:t>
      </w:r>
      <w:r w:rsidR="001137B9">
        <w:t xml:space="preserve"> </w:t>
      </w:r>
    </w:p>
    <w:p w:rsidR="00FD2CF1" w:rsidRDefault="001137B9" w:rsidP="00A26709">
      <w:pPr>
        <w:tabs>
          <w:tab w:val="center" w:pos="993"/>
        </w:tabs>
        <w:spacing w:after="83" w:line="259" w:lineRule="auto"/>
        <w:ind w:left="708" w:firstLine="0"/>
      </w:pPr>
      <w:r>
        <w:rPr>
          <w:sz w:val="16"/>
        </w:rPr>
        <w:t xml:space="preserve"> </w:t>
      </w:r>
    </w:p>
    <w:p w:rsidR="00FD2CF1" w:rsidRDefault="00A26709" w:rsidP="00A26709">
      <w:pPr>
        <w:tabs>
          <w:tab w:val="center" w:pos="993"/>
          <w:tab w:val="center" w:pos="2485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1137B9">
        <w:t xml:space="preserve">2.2 </w:t>
      </w:r>
      <w:r w:rsidR="001137B9">
        <w:tab/>
        <w:t xml:space="preserve">Lebensraum Schule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</w:t>
      </w:r>
      <w:r w:rsidR="00DF4C80">
        <w:t>5</w:t>
      </w:r>
    </w:p>
    <w:p w:rsidR="00FD2CF1" w:rsidRDefault="001137B9" w:rsidP="00A26709">
      <w:pPr>
        <w:tabs>
          <w:tab w:val="center" w:pos="993"/>
        </w:tabs>
        <w:spacing w:after="10" w:line="259" w:lineRule="auto"/>
        <w:ind w:left="0" w:firstLine="0"/>
      </w:pPr>
      <w:r>
        <w:t xml:space="preserve"> </w:t>
      </w:r>
      <w:r w:rsidR="00A26709">
        <w:rPr>
          <w:rFonts w:ascii="Calibri" w:eastAsia="Calibri" w:hAnsi="Calibri" w:cs="Calibri"/>
          <w:sz w:val="22"/>
        </w:rPr>
        <w:t xml:space="preserve">             </w:t>
      </w:r>
      <w:r w:rsidR="00A26709">
        <w:rPr>
          <w:rFonts w:ascii="Calibri" w:eastAsia="Calibri" w:hAnsi="Calibri" w:cs="Calibri"/>
          <w:sz w:val="22"/>
        </w:rPr>
        <w:tab/>
      </w:r>
      <w:proofErr w:type="gramStart"/>
      <w:r>
        <w:t>2.2.1</w:t>
      </w:r>
      <w:r w:rsidR="00DF4C80" w:rsidRPr="00DF4C80">
        <w:t xml:space="preserve"> </w:t>
      </w:r>
      <w:r w:rsidR="00A26709">
        <w:t xml:space="preserve"> </w:t>
      </w:r>
      <w:r w:rsidR="00DF4C80">
        <w:t>Räumliche</w:t>
      </w:r>
      <w:proofErr w:type="gramEnd"/>
      <w:r w:rsidR="00DF4C80">
        <w:t xml:space="preserve"> Gestaltung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 w:rsidR="00DF4C80">
        <w:t>6</w:t>
      </w:r>
      <w:r>
        <w:t xml:space="preserve"> </w:t>
      </w:r>
    </w:p>
    <w:p w:rsidR="00FD2CF1" w:rsidRDefault="00DF4C80" w:rsidP="00A26709">
      <w:pPr>
        <w:tabs>
          <w:tab w:val="center" w:pos="993"/>
          <w:tab w:val="center" w:pos="2243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A26709">
        <w:t xml:space="preserve"> </w:t>
      </w:r>
      <w:r w:rsidR="001137B9">
        <w:t>2.2.2</w:t>
      </w:r>
      <w:proofErr w:type="gramStart"/>
      <w:r w:rsidR="001137B9">
        <w:tab/>
      </w:r>
      <w:r w:rsidR="00A26709">
        <w:t xml:space="preserve"> </w:t>
      </w:r>
      <w:r>
        <w:t xml:space="preserve"> Lebendiges</w:t>
      </w:r>
      <w:proofErr w:type="gramEnd"/>
      <w:r>
        <w:t xml:space="preserve"> Schulleben</w:t>
      </w:r>
      <w:r>
        <w:tab/>
      </w:r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7 </w:t>
      </w:r>
    </w:p>
    <w:p w:rsidR="00FD2CF1" w:rsidRDefault="00FD2CF1" w:rsidP="00A26709">
      <w:pPr>
        <w:tabs>
          <w:tab w:val="center" w:pos="993"/>
        </w:tabs>
        <w:spacing w:after="83" w:line="259" w:lineRule="auto"/>
        <w:ind w:left="708" w:firstLine="0"/>
      </w:pPr>
    </w:p>
    <w:p w:rsidR="00FD2CF1" w:rsidRDefault="001137B9" w:rsidP="00A26709">
      <w:pPr>
        <w:tabs>
          <w:tab w:val="center" w:pos="851"/>
          <w:tab w:val="center" w:pos="2144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</w:t>
      </w:r>
      <w:r>
        <w:t xml:space="preserve">2.3 </w:t>
      </w:r>
      <w:r>
        <w:tab/>
      </w:r>
      <w:r w:rsidR="00A26709">
        <w:t xml:space="preserve"> </w:t>
      </w:r>
      <w:r w:rsidR="00DF4C80">
        <w:t>Beratungsteam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 w:rsidR="00DF4C80">
        <w:t>8</w:t>
      </w:r>
      <w:r>
        <w:t xml:space="preserve"> </w:t>
      </w:r>
    </w:p>
    <w:p w:rsidR="00FD2CF1" w:rsidRDefault="001137B9" w:rsidP="00A26709">
      <w:pPr>
        <w:tabs>
          <w:tab w:val="center" w:pos="993"/>
        </w:tabs>
        <w:spacing w:after="81" w:line="259" w:lineRule="auto"/>
        <w:ind w:left="708" w:firstLine="0"/>
      </w:pPr>
      <w:r>
        <w:rPr>
          <w:sz w:val="16"/>
        </w:rPr>
        <w:t xml:space="preserve"> </w:t>
      </w:r>
    </w:p>
    <w:p w:rsidR="00FD2CF1" w:rsidRDefault="00A26709" w:rsidP="00A26709">
      <w:pPr>
        <w:tabs>
          <w:tab w:val="center" w:pos="993"/>
          <w:tab w:val="center" w:pos="2498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DF4C80">
        <w:rPr>
          <w:rFonts w:ascii="Calibri" w:eastAsia="Calibri" w:hAnsi="Calibri" w:cs="Calibri"/>
          <w:sz w:val="22"/>
        </w:rPr>
        <w:t xml:space="preserve"> </w:t>
      </w:r>
      <w:r w:rsidR="001137B9">
        <w:t xml:space="preserve">2.4 </w:t>
      </w:r>
      <w:r w:rsidR="001137B9">
        <w:tab/>
        <w:t xml:space="preserve">Fortbildungskonzept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  </w:t>
      </w:r>
      <w:r w:rsidR="00DF4C80">
        <w:t>8</w:t>
      </w:r>
      <w:r w:rsidR="001137B9">
        <w:t xml:space="preserve"> </w:t>
      </w:r>
    </w:p>
    <w:p w:rsidR="00FD2CF1" w:rsidRDefault="001137B9" w:rsidP="00A26709">
      <w:pPr>
        <w:tabs>
          <w:tab w:val="center" w:pos="993"/>
          <w:tab w:val="center" w:pos="215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             </w:t>
      </w:r>
      <w:r>
        <w:t xml:space="preserve">2.4.1 </w:t>
      </w:r>
      <w:r w:rsidR="00DE5920">
        <w:t xml:space="preserve">  </w:t>
      </w:r>
      <w:r>
        <w:t xml:space="preserve">Fortbildungsplanung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9 </w:t>
      </w:r>
    </w:p>
    <w:p w:rsidR="00FD2CF1" w:rsidRDefault="001137B9" w:rsidP="00A26709">
      <w:pPr>
        <w:tabs>
          <w:tab w:val="center" w:pos="993"/>
          <w:tab w:val="center" w:pos="1910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             </w:t>
      </w:r>
      <w:r>
        <w:t xml:space="preserve">2.4.2 </w:t>
      </w:r>
      <w:r w:rsidR="00DE5920">
        <w:t xml:space="preserve">  </w:t>
      </w:r>
      <w:r>
        <w:t xml:space="preserve">Zuständigkeiten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F4C80">
        <w:t>9</w:t>
      </w:r>
      <w:r>
        <w:t xml:space="preserve">     </w:t>
      </w:r>
    </w:p>
    <w:p w:rsidR="00FD2CF1" w:rsidRDefault="001137B9" w:rsidP="00A26709">
      <w:pPr>
        <w:tabs>
          <w:tab w:val="center" w:pos="993"/>
          <w:tab w:val="center" w:pos="2123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             </w:t>
      </w:r>
      <w:r>
        <w:t xml:space="preserve">2.4.3 </w:t>
      </w:r>
      <w:r w:rsidR="00DE5920">
        <w:t xml:space="preserve">  </w:t>
      </w:r>
      <w:r>
        <w:t>Fortbildungsstruktur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DF4C80">
        <w:t>9</w:t>
      </w:r>
      <w:r>
        <w:t xml:space="preserve"> </w:t>
      </w:r>
    </w:p>
    <w:p w:rsidR="00FD2CF1" w:rsidRDefault="001137B9" w:rsidP="00A26709">
      <w:pPr>
        <w:tabs>
          <w:tab w:val="center" w:pos="993"/>
          <w:tab w:val="center" w:pos="2990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             </w:t>
      </w:r>
      <w:r>
        <w:t xml:space="preserve">2.4.4 </w:t>
      </w:r>
      <w:r w:rsidR="00DE5920">
        <w:t xml:space="preserve">  </w:t>
      </w:r>
      <w:r>
        <w:t xml:space="preserve">Ermittlung des Fortbildungsbedarfes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</w:t>
      </w:r>
      <w:r w:rsidR="00DF4C80">
        <w:t>0</w:t>
      </w:r>
      <w:r>
        <w:t xml:space="preserve"> </w:t>
      </w:r>
    </w:p>
    <w:p w:rsidR="00DF4C80" w:rsidRDefault="001137B9" w:rsidP="00A26709">
      <w:pPr>
        <w:tabs>
          <w:tab w:val="center" w:pos="993"/>
        </w:tabs>
        <w:ind w:left="703"/>
      </w:pPr>
      <w:r>
        <w:t xml:space="preserve">2.4.5 </w:t>
      </w:r>
      <w:r w:rsidR="00DE5920">
        <w:t xml:space="preserve">  </w:t>
      </w:r>
      <w:r>
        <w:t xml:space="preserve">Fortbildungsbudget            </w:t>
      </w:r>
      <w:r w:rsidR="00DF4C80">
        <w:tab/>
      </w:r>
      <w:r w:rsidR="00DF4C80">
        <w:tab/>
      </w:r>
      <w:r w:rsidR="00DF4C80">
        <w:tab/>
      </w:r>
      <w:r w:rsidR="00DF4C80">
        <w:tab/>
      </w:r>
      <w:r w:rsidR="00DF4C80">
        <w:tab/>
      </w:r>
      <w:r w:rsidR="00DF4C80">
        <w:tab/>
        <w:t xml:space="preserve">    </w:t>
      </w:r>
      <w:r>
        <w:t xml:space="preserve">11 </w:t>
      </w:r>
    </w:p>
    <w:p w:rsidR="00FD2CF1" w:rsidRDefault="001137B9" w:rsidP="00A26709">
      <w:pPr>
        <w:tabs>
          <w:tab w:val="center" w:pos="993"/>
        </w:tabs>
        <w:ind w:left="703"/>
      </w:pPr>
      <w:r>
        <w:t xml:space="preserve">2.4.6 </w:t>
      </w:r>
      <w:r w:rsidR="00DE5920">
        <w:t xml:space="preserve">  </w:t>
      </w:r>
      <w:r>
        <w:t xml:space="preserve">Entscheidungen           </w:t>
      </w:r>
      <w:r w:rsidR="00DF4C80">
        <w:tab/>
      </w:r>
      <w:r w:rsidR="00DF4C80">
        <w:tab/>
      </w:r>
      <w:r w:rsidR="00DF4C80">
        <w:tab/>
      </w:r>
      <w:r w:rsidR="00DF4C80">
        <w:tab/>
      </w:r>
      <w:r w:rsidR="00DF4C80">
        <w:tab/>
      </w:r>
      <w:r w:rsidR="00DF4C80">
        <w:tab/>
      </w:r>
      <w:r w:rsidR="00DF4C80">
        <w:tab/>
        <w:t xml:space="preserve">   </w:t>
      </w:r>
      <w:r>
        <w:t xml:space="preserve"> 11 </w:t>
      </w:r>
    </w:p>
    <w:p w:rsidR="00DF4C80" w:rsidRDefault="00DF4C80" w:rsidP="00A26709">
      <w:pPr>
        <w:tabs>
          <w:tab w:val="center" w:pos="993"/>
        </w:tabs>
        <w:spacing w:after="0" w:line="268" w:lineRule="auto"/>
        <w:ind w:left="441" w:firstLine="0"/>
        <w:jc w:val="center"/>
      </w:pPr>
      <w:r>
        <w:t xml:space="preserve">   </w:t>
      </w:r>
      <w:r w:rsidR="00A26709">
        <w:t xml:space="preserve"> </w:t>
      </w:r>
      <w:r w:rsidR="001137B9">
        <w:t xml:space="preserve">2.4.7 </w:t>
      </w:r>
      <w:r w:rsidR="00DE5920">
        <w:t xml:space="preserve">  </w:t>
      </w:r>
      <w:r w:rsidR="001137B9">
        <w:t xml:space="preserve">Durchführung, Evaluation, </w:t>
      </w:r>
      <w:proofErr w:type="gramStart"/>
      <w:r w:rsidR="001137B9">
        <w:t xml:space="preserve">Bericht  </w:t>
      </w:r>
      <w:r w:rsidR="001137B9">
        <w:tab/>
      </w:r>
      <w:proofErr w:type="gramEnd"/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</w:t>
      </w:r>
      <w:r>
        <w:t xml:space="preserve">          </w:t>
      </w:r>
      <w:r w:rsidR="001137B9">
        <w:t>1</w:t>
      </w:r>
      <w:r>
        <w:t>1</w:t>
      </w:r>
      <w:r w:rsidR="001137B9">
        <w:t xml:space="preserve"> </w:t>
      </w:r>
    </w:p>
    <w:p w:rsidR="00FD2CF1" w:rsidRDefault="00DF4C80" w:rsidP="00A26709">
      <w:pPr>
        <w:tabs>
          <w:tab w:val="center" w:pos="993"/>
        </w:tabs>
        <w:spacing w:after="0" w:line="268" w:lineRule="auto"/>
        <w:ind w:left="441" w:firstLine="0"/>
      </w:pPr>
      <w:r>
        <w:t xml:space="preserve">   </w:t>
      </w:r>
      <w:r w:rsidR="00A26709">
        <w:t xml:space="preserve"> </w:t>
      </w:r>
      <w:r w:rsidR="001137B9">
        <w:t xml:space="preserve">2.4.8 </w:t>
      </w:r>
      <w:r w:rsidR="00DE5920">
        <w:t xml:space="preserve">  </w:t>
      </w:r>
      <w:r w:rsidR="001137B9">
        <w:t xml:space="preserve">Evaluation der Fortbildungsplanung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12 </w:t>
      </w:r>
    </w:p>
    <w:p w:rsidR="00FD2CF1" w:rsidRDefault="00DF4C80" w:rsidP="00A26709">
      <w:pPr>
        <w:tabs>
          <w:tab w:val="center" w:pos="993"/>
          <w:tab w:val="center" w:pos="2789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A26709">
        <w:rPr>
          <w:rFonts w:ascii="Calibri" w:eastAsia="Calibri" w:hAnsi="Calibri" w:cs="Calibri"/>
          <w:sz w:val="22"/>
        </w:rPr>
        <w:t xml:space="preserve"> </w:t>
      </w:r>
      <w:r w:rsidR="001137B9">
        <w:t xml:space="preserve">2.4.9 </w:t>
      </w:r>
      <w:r w:rsidR="00DE5920">
        <w:t xml:space="preserve">  </w:t>
      </w:r>
      <w:proofErr w:type="gramStart"/>
      <w:r w:rsidR="001137B9">
        <w:t xml:space="preserve">Schulentwicklungsschwerpunkte  </w:t>
      </w:r>
      <w:r w:rsidR="001137B9">
        <w:tab/>
      </w:r>
      <w:proofErr w:type="gramEnd"/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12 </w:t>
      </w:r>
    </w:p>
    <w:p w:rsidR="00FD2CF1" w:rsidRDefault="001137B9">
      <w:pPr>
        <w:spacing w:after="83" w:line="259" w:lineRule="auto"/>
        <w:ind w:left="708" w:firstLine="0"/>
      </w:pPr>
      <w:r>
        <w:rPr>
          <w:sz w:val="16"/>
        </w:rPr>
        <w:t xml:space="preserve"> </w:t>
      </w:r>
    </w:p>
    <w:p w:rsidR="00FD2CF1" w:rsidRDefault="001137B9">
      <w:pPr>
        <w:tabs>
          <w:tab w:val="center" w:pos="875"/>
          <w:tab w:val="center" w:pos="253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2.5 </w:t>
      </w:r>
      <w:r>
        <w:tab/>
        <w:t xml:space="preserve">Schuleingangsphase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13 </w:t>
      </w:r>
    </w:p>
    <w:p w:rsidR="00FD2CF1" w:rsidRDefault="00FD2CF1">
      <w:pPr>
        <w:spacing w:after="81" w:line="259" w:lineRule="auto"/>
        <w:ind w:left="708" w:firstLine="0"/>
      </w:pPr>
    </w:p>
    <w:p w:rsidR="00FD2CF1" w:rsidRDefault="001137B9">
      <w:pPr>
        <w:tabs>
          <w:tab w:val="center" w:pos="875"/>
          <w:tab w:val="center" w:pos="2183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2.6  </w:t>
      </w:r>
      <w:r>
        <w:tab/>
      </w:r>
      <w:proofErr w:type="gramEnd"/>
      <w:r>
        <w:t xml:space="preserve">Methodentage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15 </w:t>
      </w:r>
    </w:p>
    <w:p w:rsidR="00FD2CF1" w:rsidRDefault="001137B9">
      <w:pPr>
        <w:spacing w:after="83" w:line="259" w:lineRule="auto"/>
        <w:ind w:left="708" w:firstLine="0"/>
      </w:pPr>
      <w:r>
        <w:rPr>
          <w:sz w:val="16"/>
        </w:rPr>
        <w:t xml:space="preserve"> </w:t>
      </w:r>
    </w:p>
    <w:p w:rsidR="00FD2CF1" w:rsidRDefault="001137B9">
      <w:pPr>
        <w:tabs>
          <w:tab w:val="center" w:pos="875"/>
          <w:tab w:val="center" w:pos="2271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2.7 </w:t>
      </w:r>
      <w:r>
        <w:tab/>
      </w:r>
      <w:r w:rsidR="00DF4C80">
        <w:t xml:space="preserve">    </w:t>
      </w:r>
      <w:r>
        <w:t>Trainingsstunde</w:t>
      </w:r>
      <w:r w:rsidR="00DF4C80">
        <w:t>/Hausaufgabenzeit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</w:t>
      </w:r>
      <w:r w:rsidR="00DF4C80">
        <w:t>6</w:t>
      </w:r>
      <w:r>
        <w:t xml:space="preserve"> </w:t>
      </w:r>
    </w:p>
    <w:p w:rsidR="00FD2CF1" w:rsidRDefault="001137B9">
      <w:pPr>
        <w:spacing w:after="83" w:line="259" w:lineRule="auto"/>
        <w:ind w:left="708" w:firstLine="0"/>
      </w:pPr>
      <w:r>
        <w:rPr>
          <w:sz w:val="16"/>
        </w:rPr>
        <w:t xml:space="preserve"> </w:t>
      </w:r>
    </w:p>
    <w:p w:rsidR="00FD2CF1" w:rsidRDefault="001137B9">
      <w:pPr>
        <w:tabs>
          <w:tab w:val="center" w:pos="875"/>
          <w:tab w:val="center" w:pos="263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2.8   </w:t>
      </w:r>
      <w:r>
        <w:tab/>
        <w:t xml:space="preserve">Klassenzeit/Klassenrat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16 </w:t>
      </w:r>
    </w:p>
    <w:p w:rsidR="00FD2CF1" w:rsidRDefault="001137B9">
      <w:pPr>
        <w:spacing w:after="1" w:line="259" w:lineRule="auto"/>
        <w:ind w:left="708" w:firstLine="0"/>
        <w:rPr>
          <w:b/>
        </w:rPr>
      </w:pPr>
      <w:r>
        <w:rPr>
          <w:b/>
        </w:rPr>
        <w:t xml:space="preserve"> </w:t>
      </w:r>
    </w:p>
    <w:p w:rsidR="00DF4C80" w:rsidRDefault="00DF4C80">
      <w:pPr>
        <w:spacing w:after="1" w:line="259" w:lineRule="auto"/>
        <w:ind w:left="708" w:firstLine="0"/>
      </w:pPr>
    </w:p>
    <w:p w:rsidR="00A26709" w:rsidRDefault="00A26709">
      <w:pPr>
        <w:spacing w:after="1" w:line="259" w:lineRule="auto"/>
        <w:ind w:left="708" w:firstLine="0"/>
      </w:pPr>
    </w:p>
    <w:p w:rsidR="00907671" w:rsidRDefault="00907671">
      <w:pPr>
        <w:spacing w:after="1" w:line="259" w:lineRule="auto"/>
        <w:ind w:left="708" w:firstLine="0"/>
      </w:pPr>
    </w:p>
    <w:p w:rsidR="00907671" w:rsidRDefault="00907671">
      <w:pPr>
        <w:spacing w:after="1" w:line="259" w:lineRule="auto"/>
        <w:ind w:left="708" w:firstLine="0"/>
      </w:pPr>
    </w:p>
    <w:p w:rsidR="00907671" w:rsidRDefault="00907671">
      <w:pPr>
        <w:spacing w:after="1" w:line="259" w:lineRule="auto"/>
        <w:ind w:left="708" w:firstLine="0"/>
      </w:pPr>
    </w:p>
    <w:p w:rsidR="00FD2CF1" w:rsidRDefault="001137B9">
      <w:pPr>
        <w:pStyle w:val="berschrift3"/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 xml:space="preserve">3.       Besondere Angebote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rPr>
          <w:b w:val="0"/>
        </w:rPr>
        <w:t>1</w:t>
      </w:r>
      <w:r w:rsidR="00DF4C80">
        <w:rPr>
          <w:b w:val="0"/>
        </w:rPr>
        <w:t>7</w:t>
      </w:r>
      <w:r>
        <w:t xml:space="preserve"> </w:t>
      </w:r>
    </w:p>
    <w:p w:rsidR="00FD2CF1" w:rsidRDefault="001137B9">
      <w:pPr>
        <w:spacing w:after="83" w:line="259" w:lineRule="auto"/>
        <w:ind w:left="708" w:firstLine="0"/>
      </w:pPr>
      <w:r>
        <w:rPr>
          <w:b/>
          <w:sz w:val="16"/>
        </w:rPr>
        <w:t xml:space="preserve"> </w:t>
      </w:r>
    </w:p>
    <w:p w:rsidR="00FD2CF1" w:rsidRDefault="001137B9">
      <w:pPr>
        <w:tabs>
          <w:tab w:val="center" w:pos="875"/>
          <w:tab w:val="center" w:pos="245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3.1 </w:t>
      </w:r>
      <w:r>
        <w:tab/>
      </w:r>
      <w:proofErr w:type="gramStart"/>
      <w:r>
        <w:t xml:space="preserve">Schulsanitätsdienst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</w:t>
      </w:r>
      <w:r w:rsidR="00DF4C80">
        <w:t>7</w:t>
      </w:r>
      <w:r>
        <w:t xml:space="preserve"> </w:t>
      </w:r>
    </w:p>
    <w:p w:rsidR="00FD2CF1" w:rsidRDefault="001137B9">
      <w:pPr>
        <w:tabs>
          <w:tab w:val="center" w:pos="875"/>
          <w:tab w:val="center" w:pos="229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3.2 </w:t>
      </w:r>
      <w:r>
        <w:tab/>
        <w:t xml:space="preserve">Streitschlichtung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1</w:t>
      </w:r>
      <w:r w:rsidR="00DF4C80">
        <w:t>8</w:t>
      </w:r>
      <w:r>
        <w:t xml:space="preserve"> </w:t>
      </w:r>
    </w:p>
    <w:p w:rsidR="00FD2CF1" w:rsidRDefault="00DF4C80">
      <w:pPr>
        <w:tabs>
          <w:tab w:val="center" w:pos="875"/>
          <w:tab w:val="center" w:pos="3978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32C60">
        <w:t>3.3</w:t>
      </w:r>
      <w:r w:rsidR="001137B9">
        <w:t xml:space="preserve"> </w:t>
      </w:r>
      <w:r w:rsidR="001137B9">
        <w:tab/>
        <w:t>“</w:t>
      </w:r>
      <w:proofErr w:type="spellStart"/>
      <w:r w:rsidR="001137B9">
        <w:t>RvD</w:t>
      </w:r>
      <w:proofErr w:type="spellEnd"/>
      <w:r w:rsidR="001137B9">
        <w:t xml:space="preserve">“ (Raum für eigenverantwortliches Denken)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2</w:t>
      </w:r>
      <w:r>
        <w:t>2</w:t>
      </w:r>
      <w:r w:rsidR="001137B9">
        <w:t xml:space="preserve"> </w:t>
      </w:r>
    </w:p>
    <w:p w:rsidR="00FD2CF1" w:rsidRDefault="001137B9">
      <w:pPr>
        <w:tabs>
          <w:tab w:val="center" w:pos="875"/>
          <w:tab w:val="center" w:pos="2899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32C60">
        <w:t>3</w:t>
      </w:r>
      <w:r>
        <w:t>.</w:t>
      </w:r>
      <w:r w:rsidR="00232C60">
        <w:t>4</w:t>
      </w:r>
      <w:r>
        <w:t xml:space="preserve"> </w:t>
      </w:r>
      <w:r>
        <w:tab/>
        <w:t xml:space="preserve">Sucht- und Drogenberatung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DF4C80">
        <w:t>24</w:t>
      </w:r>
      <w:r>
        <w:t xml:space="preserve"> </w:t>
      </w:r>
    </w:p>
    <w:p w:rsidR="00FD2CF1" w:rsidRDefault="001137B9">
      <w:pPr>
        <w:tabs>
          <w:tab w:val="center" w:pos="875"/>
          <w:tab w:val="center" w:pos="2324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32C60">
        <w:t>3</w:t>
      </w:r>
      <w:r w:rsidR="003B6743">
        <w:t>.</w:t>
      </w:r>
      <w:r w:rsidR="00232C60">
        <w:t>5</w:t>
      </w:r>
      <w:r>
        <w:t xml:space="preserve"> </w:t>
      </w:r>
      <w:r>
        <w:tab/>
        <w:t xml:space="preserve">Schulsozialarbeit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2</w:t>
      </w:r>
      <w:r w:rsidR="003B6743">
        <w:t>5</w:t>
      </w:r>
      <w:r>
        <w:t xml:space="preserve"> </w:t>
      </w:r>
    </w:p>
    <w:p w:rsidR="00FD2CF1" w:rsidRDefault="001137B9">
      <w:pPr>
        <w:spacing w:after="0" w:line="259" w:lineRule="auto"/>
        <w:ind w:left="708" w:firstLine="0"/>
      </w:pPr>
      <w:r>
        <w:rPr>
          <w:b/>
        </w:rPr>
        <w:t xml:space="preserve"> </w:t>
      </w:r>
    </w:p>
    <w:p w:rsidR="00FD2CF1" w:rsidRDefault="001137B9" w:rsidP="003B6743">
      <w:pPr>
        <w:spacing w:after="0" w:line="259" w:lineRule="auto"/>
        <w:ind w:left="0" w:firstLine="0"/>
      </w:pPr>
      <w:r>
        <w:rPr>
          <w:b/>
        </w:rPr>
        <w:t xml:space="preserve">   </w:t>
      </w:r>
    </w:p>
    <w:p w:rsidR="00FD2CF1" w:rsidRDefault="00232C60">
      <w:pPr>
        <w:pStyle w:val="berschrift3"/>
        <w:tabs>
          <w:tab w:val="center" w:pos="3229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>4</w:t>
      </w:r>
      <w:r w:rsidR="001137B9">
        <w:t xml:space="preserve">. </w:t>
      </w:r>
      <w:r w:rsidR="001137B9">
        <w:tab/>
        <w:t xml:space="preserve">Umgang mit vielfältigen Lernausgangslagen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</w:t>
      </w:r>
      <w:r w:rsidR="001137B9">
        <w:rPr>
          <w:b w:val="0"/>
        </w:rPr>
        <w:t>2</w:t>
      </w:r>
      <w:r w:rsidR="003B6743">
        <w:rPr>
          <w:b w:val="0"/>
        </w:rPr>
        <w:t>6</w:t>
      </w:r>
      <w:r w:rsidR="001137B9">
        <w:t xml:space="preserve"> </w:t>
      </w:r>
    </w:p>
    <w:p w:rsidR="00FD2CF1" w:rsidRDefault="001137B9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FD2CF1" w:rsidRDefault="003B6743">
      <w:pPr>
        <w:tabs>
          <w:tab w:val="center" w:pos="3730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 </w:t>
      </w:r>
      <w:r w:rsidR="00232C60">
        <w:t>4</w:t>
      </w:r>
      <w:r>
        <w:t>.1</w:t>
      </w:r>
      <w:r w:rsidR="001137B9">
        <w:t xml:space="preserve"> </w:t>
      </w:r>
      <w:r>
        <w:t xml:space="preserve">   </w:t>
      </w:r>
      <w:r w:rsidR="00DE5920">
        <w:t xml:space="preserve"> </w:t>
      </w:r>
      <w:r>
        <w:t xml:space="preserve"> Integration und Deutschförderung</w:t>
      </w:r>
      <w:r w:rsidR="001137B9">
        <w:t xml:space="preserve">  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</w:r>
      <w:r w:rsidR="001137B9">
        <w:rPr>
          <w:b/>
        </w:rPr>
        <w:t xml:space="preserve">    </w:t>
      </w:r>
      <w:r w:rsidR="001137B9">
        <w:t>2</w:t>
      </w:r>
      <w:r>
        <w:t>6</w:t>
      </w:r>
      <w:r w:rsidR="001137B9">
        <w:t xml:space="preserve"> </w:t>
      </w:r>
    </w:p>
    <w:p w:rsidR="00FD2CF1" w:rsidRDefault="001137B9">
      <w:pPr>
        <w:tabs>
          <w:tab w:val="center" w:pos="2242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3B6743">
        <w:rPr>
          <w:rFonts w:ascii="Calibri" w:eastAsia="Calibri" w:hAnsi="Calibri" w:cs="Calibri"/>
          <w:sz w:val="22"/>
        </w:rPr>
        <w:t xml:space="preserve">               </w:t>
      </w:r>
      <w:r w:rsidR="00232C60">
        <w:t>4</w:t>
      </w:r>
      <w:r>
        <w:t xml:space="preserve">.2     </w:t>
      </w:r>
      <w:r w:rsidR="00DE5920">
        <w:t xml:space="preserve"> </w:t>
      </w:r>
      <w:r>
        <w:t>Gemeinsame</w:t>
      </w:r>
      <w:r w:rsidR="003B6743">
        <w:t>r Unterricht/Inklusion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2</w:t>
      </w:r>
      <w:r w:rsidR="003B6743">
        <w:t>8</w:t>
      </w:r>
      <w:r>
        <w:t xml:space="preserve"> </w:t>
      </w:r>
    </w:p>
    <w:p w:rsidR="00FD2CF1" w:rsidRDefault="001137B9">
      <w:pPr>
        <w:tabs>
          <w:tab w:val="center" w:pos="873"/>
          <w:tab w:val="center" w:pos="197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3B6743">
        <w:rPr>
          <w:rFonts w:ascii="Calibri" w:eastAsia="Calibri" w:hAnsi="Calibri" w:cs="Calibri"/>
          <w:sz w:val="22"/>
        </w:rPr>
        <w:t xml:space="preserve">  </w:t>
      </w:r>
      <w:r w:rsidR="003B6743">
        <w:t xml:space="preserve">   </w:t>
      </w:r>
      <w:r w:rsidR="00232C60">
        <w:t>4</w:t>
      </w:r>
      <w:r w:rsidR="003B6743">
        <w:t>.2.1</w:t>
      </w:r>
      <w:r>
        <w:t xml:space="preserve"> </w:t>
      </w:r>
      <w:r w:rsidR="00907671">
        <w:t xml:space="preserve"> </w:t>
      </w:r>
      <w:r>
        <w:t xml:space="preserve"> </w:t>
      </w:r>
      <w:r>
        <w:tab/>
      </w:r>
      <w:r w:rsidR="003B6743">
        <w:t>Gemeinsames Lernen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2</w:t>
      </w:r>
      <w:r w:rsidR="003B6743">
        <w:t>8</w:t>
      </w:r>
      <w:r>
        <w:t xml:space="preserve"> </w:t>
      </w:r>
    </w:p>
    <w:p w:rsidR="003B6743" w:rsidRDefault="003B6743" w:rsidP="003B6743">
      <w:pPr>
        <w:tabs>
          <w:tab w:val="center" w:pos="873"/>
          <w:tab w:val="center" w:pos="197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sz w:val="16"/>
        </w:rPr>
        <w:t xml:space="preserve">         </w:t>
      </w:r>
      <w:r w:rsidR="001137B9">
        <w:rPr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t xml:space="preserve">   </w:t>
      </w:r>
      <w:r w:rsidR="00232C60">
        <w:t>4</w:t>
      </w:r>
      <w:r>
        <w:t xml:space="preserve">.2.2 </w:t>
      </w:r>
      <w:r w:rsidR="00907671">
        <w:t xml:space="preserve"> </w:t>
      </w:r>
      <w:r>
        <w:t xml:space="preserve"> Formen der Differenzierung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   29 </w:t>
      </w:r>
    </w:p>
    <w:p w:rsidR="00FD2CF1" w:rsidRDefault="001137B9" w:rsidP="003B6743">
      <w:pPr>
        <w:tabs>
          <w:tab w:val="center" w:pos="873"/>
          <w:tab w:val="center" w:pos="3425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3B6743">
        <w:t xml:space="preserve">           </w:t>
      </w:r>
      <w:r w:rsidR="00232C60">
        <w:t>4</w:t>
      </w:r>
      <w:r w:rsidR="003B6743">
        <w:t>.2.3</w:t>
      </w:r>
      <w:r>
        <w:t xml:space="preserve">  </w:t>
      </w:r>
      <w:r w:rsidR="00907671">
        <w:t xml:space="preserve"> </w:t>
      </w:r>
      <w:r w:rsidR="003B6743">
        <w:t xml:space="preserve">Äußere </w:t>
      </w:r>
      <w:r>
        <w:t xml:space="preserve">Differenzierung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3B6743">
        <w:t>30</w:t>
      </w:r>
      <w:r>
        <w:t xml:space="preserve"> </w:t>
      </w:r>
    </w:p>
    <w:p w:rsidR="00FD2CF1" w:rsidRDefault="001137B9">
      <w:pPr>
        <w:tabs>
          <w:tab w:val="center" w:pos="225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A26709">
        <w:rPr>
          <w:rFonts w:ascii="Calibri" w:eastAsia="Calibri" w:hAnsi="Calibri" w:cs="Calibri"/>
          <w:sz w:val="22"/>
        </w:rPr>
        <w:t xml:space="preserve"> </w:t>
      </w:r>
      <w:r w:rsidR="00232C60">
        <w:rPr>
          <w:rFonts w:ascii="Calibri" w:eastAsia="Calibri" w:hAnsi="Calibri" w:cs="Calibri"/>
          <w:sz w:val="22"/>
        </w:rPr>
        <w:t xml:space="preserve"> </w:t>
      </w:r>
      <w:r w:rsidR="00232C60">
        <w:t>4</w:t>
      </w:r>
      <w:r>
        <w:t>.</w:t>
      </w:r>
      <w:r w:rsidR="003B6743">
        <w:t>2</w:t>
      </w:r>
      <w:r>
        <w:t>.</w:t>
      </w:r>
      <w:r w:rsidR="003B6743">
        <w:t>4</w:t>
      </w:r>
      <w:r>
        <w:t xml:space="preserve"> </w:t>
      </w:r>
      <w:r w:rsidR="00907671">
        <w:t xml:space="preserve"> </w:t>
      </w:r>
      <w:r>
        <w:t xml:space="preserve"> </w:t>
      </w:r>
      <w:r w:rsidR="00DE5920">
        <w:t xml:space="preserve"> </w:t>
      </w:r>
      <w:r>
        <w:t xml:space="preserve">Innere Differenzierung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3B6743">
        <w:t>31</w:t>
      </w:r>
      <w:r>
        <w:t xml:space="preserve"> </w:t>
      </w:r>
    </w:p>
    <w:p w:rsidR="00FD2CF1" w:rsidRDefault="00232C60">
      <w:pPr>
        <w:spacing w:after="1" w:line="259" w:lineRule="auto"/>
        <w:ind w:left="708" w:firstLine="0"/>
      </w:pPr>
      <w:r>
        <w:t>4</w:t>
      </w:r>
      <w:r w:rsidR="003B6743">
        <w:t xml:space="preserve">.2.5  </w:t>
      </w:r>
      <w:r w:rsidR="00DE5920">
        <w:t xml:space="preserve"> </w:t>
      </w:r>
      <w:r w:rsidR="003B6743">
        <w:t>Diagnostik</w:t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  <w:t xml:space="preserve">    32</w:t>
      </w:r>
    </w:p>
    <w:p w:rsidR="003B6743" w:rsidRDefault="00232C60">
      <w:pPr>
        <w:spacing w:after="1" w:line="259" w:lineRule="auto"/>
        <w:ind w:left="708" w:firstLine="0"/>
      </w:pPr>
      <w:r>
        <w:t>4</w:t>
      </w:r>
      <w:r w:rsidR="003B6743">
        <w:t xml:space="preserve">.2.6  </w:t>
      </w:r>
      <w:r w:rsidR="00DE5920">
        <w:t xml:space="preserve"> </w:t>
      </w:r>
      <w:r w:rsidR="003B6743">
        <w:t>Individuelle Förderplanung</w:t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</w:r>
      <w:r w:rsidR="003B6743">
        <w:tab/>
        <w:t xml:space="preserve">    33</w:t>
      </w:r>
    </w:p>
    <w:p w:rsidR="003B6743" w:rsidRDefault="00232C60">
      <w:pPr>
        <w:spacing w:after="1" w:line="259" w:lineRule="auto"/>
        <w:ind w:left="708" w:firstLine="0"/>
      </w:pPr>
      <w:r>
        <w:t>4</w:t>
      </w:r>
      <w:r w:rsidR="003B6743">
        <w:t xml:space="preserve">.2.7   Überprüfung des sonderpädagogischen </w:t>
      </w:r>
      <w:proofErr w:type="gramStart"/>
      <w:r w:rsidR="003B6743">
        <w:t xml:space="preserve">Unterstützungsbedarfs  </w:t>
      </w:r>
      <w:r w:rsidR="003B6743">
        <w:tab/>
      </w:r>
      <w:proofErr w:type="gramEnd"/>
      <w:r w:rsidR="003B6743">
        <w:t xml:space="preserve">    34</w:t>
      </w:r>
    </w:p>
    <w:p w:rsidR="003B6743" w:rsidRDefault="003B6743">
      <w:pPr>
        <w:spacing w:after="1" w:line="259" w:lineRule="auto"/>
        <w:ind w:left="708" w:firstLine="0"/>
      </w:pPr>
    </w:p>
    <w:p w:rsidR="003B6743" w:rsidRDefault="00232C60" w:rsidP="003B6743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>5</w:t>
      </w:r>
      <w:r w:rsidR="003B6743">
        <w:t>.        Soziales Lernen</w:t>
      </w:r>
      <w:proofErr w:type="gramStart"/>
      <w:r w:rsidR="003B6743">
        <w:tab/>
        <w:t xml:space="preserve">  </w:t>
      </w:r>
      <w:r w:rsidR="003B6743">
        <w:tab/>
      </w:r>
      <w:proofErr w:type="gramEnd"/>
      <w:r w:rsidR="003B6743">
        <w:t xml:space="preserve"> </w:t>
      </w:r>
      <w:r w:rsidR="003B6743">
        <w:tab/>
        <w:t xml:space="preserve"> </w:t>
      </w:r>
      <w:r w:rsidR="003B6743">
        <w:tab/>
        <w:t xml:space="preserve"> </w:t>
      </w:r>
      <w:r w:rsidR="003B6743">
        <w:tab/>
        <w:t xml:space="preserve">    </w:t>
      </w:r>
      <w:r w:rsidR="003B6743">
        <w:rPr>
          <w:b w:val="0"/>
        </w:rPr>
        <w:t xml:space="preserve">35 </w:t>
      </w:r>
    </w:p>
    <w:p w:rsidR="003B6743" w:rsidRDefault="003B6743">
      <w:pPr>
        <w:spacing w:after="1" w:line="259" w:lineRule="auto"/>
        <w:ind w:left="708" w:firstLine="0"/>
      </w:pPr>
    </w:p>
    <w:p w:rsidR="003B6743" w:rsidRDefault="003B6743">
      <w:pPr>
        <w:spacing w:after="1" w:line="259" w:lineRule="auto"/>
        <w:ind w:left="708" w:firstLine="0"/>
      </w:pPr>
    </w:p>
    <w:p w:rsidR="003B6743" w:rsidRDefault="00232C60" w:rsidP="003B6743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>6</w:t>
      </w:r>
      <w:r w:rsidR="003B6743">
        <w:t>.        Kooperationen</w:t>
      </w:r>
      <w:proofErr w:type="gramStart"/>
      <w:r w:rsidR="003B6743">
        <w:tab/>
        <w:t xml:space="preserve">  </w:t>
      </w:r>
      <w:r w:rsidR="003B6743">
        <w:tab/>
      </w:r>
      <w:proofErr w:type="gramEnd"/>
      <w:r w:rsidR="003B6743">
        <w:t xml:space="preserve"> </w:t>
      </w:r>
      <w:r w:rsidR="003B6743">
        <w:tab/>
        <w:t xml:space="preserve"> </w:t>
      </w:r>
      <w:r w:rsidR="003B6743">
        <w:tab/>
        <w:t xml:space="preserve"> </w:t>
      </w:r>
      <w:r w:rsidR="003B6743">
        <w:tab/>
        <w:t xml:space="preserve">    </w:t>
      </w:r>
      <w:r w:rsidR="003B6743">
        <w:rPr>
          <w:b w:val="0"/>
        </w:rPr>
        <w:t xml:space="preserve">36 </w:t>
      </w:r>
    </w:p>
    <w:p w:rsidR="003B6743" w:rsidRDefault="003B6743">
      <w:pPr>
        <w:spacing w:after="1" w:line="259" w:lineRule="auto"/>
        <w:ind w:left="708" w:firstLine="0"/>
      </w:pPr>
    </w:p>
    <w:p w:rsidR="00FD2CF1" w:rsidRDefault="001137B9">
      <w:pPr>
        <w:tabs>
          <w:tab w:val="center" w:pos="873"/>
          <w:tab w:val="center" w:pos="2198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32C60">
        <w:t>6</w:t>
      </w:r>
      <w:r w:rsidR="00A26709">
        <w:t>.1</w:t>
      </w:r>
      <w:r>
        <w:t xml:space="preserve">   </w:t>
      </w:r>
      <w:r>
        <w:tab/>
        <w:t>Kooperationen</w:t>
      </w:r>
      <w:r w:rsidR="00A26709">
        <w:t xml:space="preserve"> mit Grundschulen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2</w:t>
      </w:r>
      <w:r w:rsidR="00A26709">
        <w:t>6</w:t>
      </w:r>
      <w:r>
        <w:t xml:space="preserve"> </w:t>
      </w:r>
    </w:p>
    <w:p w:rsidR="00A26709" w:rsidRDefault="00A26709">
      <w:pPr>
        <w:tabs>
          <w:tab w:val="center" w:pos="2288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232C60">
        <w:t>6</w:t>
      </w:r>
      <w:r>
        <w:t>.2</w:t>
      </w:r>
      <w:r w:rsidR="001137B9">
        <w:t xml:space="preserve">  </w:t>
      </w:r>
      <w:r>
        <w:t xml:space="preserve"> Kooperationen mit Kindern /Jugendlichen und </w:t>
      </w:r>
    </w:p>
    <w:p w:rsidR="00FD2CF1" w:rsidRDefault="00A26709">
      <w:pPr>
        <w:tabs>
          <w:tab w:val="center" w:pos="2288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ab/>
        <w:t xml:space="preserve">                  Eltern / Erziehungsberechtigten</w:t>
      </w:r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3</w:t>
      </w:r>
      <w:r>
        <w:t>7</w:t>
      </w:r>
      <w:r w:rsidR="001137B9">
        <w:t xml:space="preserve"> </w:t>
      </w:r>
    </w:p>
    <w:p w:rsidR="00A26709" w:rsidRDefault="00A26709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</w:t>
      </w:r>
      <w:r w:rsidR="00232C60">
        <w:t>6</w:t>
      </w:r>
      <w:r>
        <w:t>.3</w:t>
      </w:r>
      <w:r w:rsidR="001137B9">
        <w:t xml:space="preserve"> </w:t>
      </w:r>
      <w:r w:rsidR="00DE5920">
        <w:t xml:space="preserve"> </w:t>
      </w:r>
      <w:r>
        <w:t xml:space="preserve"> Kooperationen mit Personen im Aufgabenfeld</w:t>
      </w:r>
    </w:p>
    <w:p w:rsidR="00FD2CF1" w:rsidRDefault="00A26709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       </w:t>
      </w:r>
      <w:r w:rsidR="00907671">
        <w:t xml:space="preserve"> </w:t>
      </w:r>
      <w:r>
        <w:t xml:space="preserve">der </w:t>
      </w:r>
      <w:proofErr w:type="gramStart"/>
      <w:r>
        <w:t>Schulbegleitung</w:t>
      </w:r>
      <w:r w:rsidR="001137B9">
        <w:t xml:space="preserve">  </w:t>
      </w:r>
      <w:r w:rsidR="001137B9">
        <w:tab/>
      </w:r>
      <w:proofErr w:type="gramEnd"/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3</w:t>
      </w:r>
      <w:r>
        <w:t>7</w:t>
      </w:r>
      <w:r w:rsidR="001137B9">
        <w:t xml:space="preserve"> </w:t>
      </w:r>
    </w:p>
    <w:p w:rsidR="00A26709" w:rsidRDefault="00A26709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</w:t>
      </w:r>
      <w:r w:rsidR="00232C60">
        <w:t>6</w:t>
      </w:r>
      <w:r>
        <w:t xml:space="preserve">.4 </w:t>
      </w:r>
      <w:r w:rsidR="00DE5920">
        <w:t xml:space="preserve"> </w:t>
      </w:r>
      <w:r>
        <w:t xml:space="preserve"> Kooperationen zwischen den Lehrkräften </w:t>
      </w:r>
      <w:r>
        <w:tab/>
      </w:r>
      <w:r>
        <w:tab/>
      </w:r>
      <w:r>
        <w:tab/>
        <w:t xml:space="preserve">                         37</w:t>
      </w:r>
    </w:p>
    <w:p w:rsidR="00F14EB1" w:rsidRDefault="00A26709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</w:t>
      </w:r>
      <w:r w:rsidR="00232C60">
        <w:t>6</w:t>
      </w:r>
      <w:r>
        <w:t xml:space="preserve">.5  </w:t>
      </w:r>
      <w:r w:rsidR="00DE5920">
        <w:t xml:space="preserve"> </w:t>
      </w:r>
      <w:r>
        <w:t>Kooperationen mit andere</w:t>
      </w:r>
      <w:r w:rsidR="00F14EB1">
        <w:t>n</w:t>
      </w:r>
      <w:r>
        <w:t xml:space="preserve"> Schulen</w:t>
      </w:r>
      <w:r w:rsidR="00F14EB1">
        <w:tab/>
      </w:r>
      <w:r w:rsidR="00F14EB1">
        <w:tab/>
      </w:r>
      <w:r w:rsidR="00F14EB1">
        <w:tab/>
      </w:r>
      <w:r w:rsidR="00F14EB1">
        <w:tab/>
        <w:t xml:space="preserve">                         38</w:t>
      </w:r>
    </w:p>
    <w:p w:rsidR="00F14EB1" w:rsidRDefault="00F14EB1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</w:t>
      </w:r>
      <w:r w:rsidR="00232C60">
        <w:t>6</w:t>
      </w:r>
      <w:r>
        <w:t xml:space="preserve">.6 </w:t>
      </w:r>
      <w:r w:rsidR="00DE5920">
        <w:t xml:space="preserve"> </w:t>
      </w:r>
      <w:r>
        <w:t xml:space="preserve"> Kooperationen mit außerschulischen Partnern</w:t>
      </w:r>
      <w:r>
        <w:tab/>
      </w:r>
      <w:r>
        <w:tab/>
      </w:r>
      <w:r>
        <w:tab/>
      </w:r>
      <w:r>
        <w:tab/>
        <w:t>38</w:t>
      </w:r>
    </w:p>
    <w:p w:rsidR="00F14EB1" w:rsidRDefault="00F14EB1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</w:t>
      </w:r>
      <w:r w:rsidR="00232C60">
        <w:t>6</w:t>
      </w:r>
      <w:r>
        <w:t xml:space="preserve">.7  </w:t>
      </w:r>
      <w:r w:rsidR="00DE5920">
        <w:t xml:space="preserve"> </w:t>
      </w:r>
      <w:r>
        <w:t>Zukunftsschulen NRW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39 </w:t>
      </w:r>
    </w:p>
    <w:p w:rsidR="00A26709" w:rsidRDefault="00F14EB1">
      <w:pPr>
        <w:tabs>
          <w:tab w:val="center" w:pos="2069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 </w:t>
      </w:r>
      <w:r w:rsidR="00232C60">
        <w:t>6</w:t>
      </w:r>
      <w:r>
        <w:t xml:space="preserve">.8  </w:t>
      </w:r>
      <w:r w:rsidR="00DE5920">
        <w:t xml:space="preserve"> </w:t>
      </w:r>
      <w:r>
        <w:t xml:space="preserve">Hospitationsschule – Vernetzung und Bereicherung     </w:t>
      </w:r>
      <w:r>
        <w:tab/>
      </w:r>
      <w:r>
        <w:tab/>
      </w:r>
      <w:r>
        <w:tab/>
        <w:t>39</w:t>
      </w:r>
    </w:p>
    <w:p w:rsidR="00FD2CF1" w:rsidRDefault="001137B9">
      <w:pPr>
        <w:spacing w:after="0" w:line="259" w:lineRule="auto"/>
        <w:ind w:left="106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D2CF1" w:rsidRDefault="001137B9" w:rsidP="00F14EB1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FD2CF1" w:rsidRDefault="00232C60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>7</w:t>
      </w:r>
      <w:r w:rsidR="001137B9">
        <w:t xml:space="preserve">. </w:t>
      </w:r>
      <w:r w:rsidR="00F14EB1">
        <w:t xml:space="preserve">        </w:t>
      </w:r>
      <w:r w:rsidR="001137B9">
        <w:t>Berufs</w:t>
      </w:r>
      <w:r w:rsidR="00F14EB1">
        <w:t xml:space="preserve">- und </w:t>
      </w:r>
      <w:proofErr w:type="gramStart"/>
      <w:r w:rsidR="00F14EB1">
        <w:t>Lebensplanung</w:t>
      </w:r>
      <w:r w:rsidR="001137B9">
        <w:t xml:space="preserve">  </w:t>
      </w:r>
      <w:r w:rsidR="001137B9">
        <w:tab/>
      </w:r>
      <w:proofErr w:type="gramEnd"/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</w:t>
      </w:r>
      <w:r w:rsidR="00F14EB1">
        <w:rPr>
          <w:b w:val="0"/>
        </w:rPr>
        <w:t>4</w:t>
      </w:r>
      <w:r w:rsidR="001137B9">
        <w:rPr>
          <w:b w:val="0"/>
        </w:rPr>
        <w:t xml:space="preserve">1 </w:t>
      </w:r>
    </w:p>
    <w:p w:rsidR="00FD2CF1" w:rsidRDefault="001137B9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FD2CF1" w:rsidRDefault="001137B9">
      <w:pPr>
        <w:tabs>
          <w:tab w:val="center" w:pos="875"/>
          <w:tab w:val="center" w:pos="4413"/>
          <w:tab w:val="center" w:pos="7788"/>
          <w:tab w:val="right" w:pos="9030"/>
        </w:tabs>
        <w:ind w:left="0" w:firstLine="0"/>
      </w:pPr>
      <w:r>
        <w:t xml:space="preserve"> </w:t>
      </w:r>
      <w:r>
        <w:tab/>
      </w:r>
      <w:r w:rsidR="00DE5920">
        <w:t xml:space="preserve"> </w:t>
      </w:r>
      <w:r w:rsidR="00232C60">
        <w:t>7</w:t>
      </w:r>
      <w:r>
        <w:t xml:space="preserve">.1 </w:t>
      </w:r>
      <w:r>
        <w:tab/>
        <w:t>Berufs-</w:t>
      </w:r>
      <w:r w:rsidR="00F14EB1">
        <w:t xml:space="preserve"> </w:t>
      </w:r>
      <w:r>
        <w:t xml:space="preserve">und Lebensplanung in den Jahrgangsstufen 5 - 7 </w:t>
      </w:r>
      <w:r>
        <w:tab/>
        <w:t xml:space="preserve"> </w:t>
      </w:r>
      <w:r>
        <w:tab/>
      </w:r>
      <w:r>
        <w:rPr>
          <w:b/>
        </w:rPr>
        <w:t xml:space="preserve">    </w:t>
      </w:r>
      <w:r w:rsidR="00F14EB1">
        <w:t>41</w:t>
      </w:r>
      <w:r>
        <w:t xml:space="preserve"> </w:t>
      </w:r>
    </w:p>
    <w:p w:rsidR="00FD2CF1" w:rsidRDefault="001137B9">
      <w:pPr>
        <w:tabs>
          <w:tab w:val="center" w:pos="875"/>
          <w:tab w:val="center" w:pos="4507"/>
          <w:tab w:val="right" w:pos="9030"/>
        </w:tabs>
        <w:ind w:left="0" w:firstLine="0"/>
      </w:pPr>
      <w:r>
        <w:t xml:space="preserve"> </w:t>
      </w:r>
      <w:r>
        <w:tab/>
      </w:r>
      <w:r w:rsidR="00DE5920">
        <w:t xml:space="preserve"> </w:t>
      </w:r>
      <w:r w:rsidR="00232C60">
        <w:t>7</w:t>
      </w:r>
      <w:r>
        <w:t xml:space="preserve">.2 </w:t>
      </w:r>
      <w:r>
        <w:tab/>
        <w:t>Berufs-</w:t>
      </w:r>
      <w:r w:rsidR="00F14EB1">
        <w:t xml:space="preserve"> </w:t>
      </w:r>
      <w:r>
        <w:t xml:space="preserve">und Lebensplanung in den Jahrgangsstufen 8 – </w:t>
      </w:r>
      <w:proofErr w:type="gramStart"/>
      <w:r>
        <w:t xml:space="preserve">10  </w:t>
      </w:r>
      <w:r>
        <w:tab/>
      </w:r>
      <w:proofErr w:type="gramEnd"/>
      <w:r>
        <w:t xml:space="preserve">    </w:t>
      </w:r>
      <w:r w:rsidR="00F14EB1">
        <w:t>42</w:t>
      </w:r>
      <w:r>
        <w:t xml:space="preserve"> </w:t>
      </w:r>
    </w:p>
    <w:p w:rsidR="00FD2CF1" w:rsidRDefault="001137B9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</w:t>
      </w:r>
      <w:r w:rsidR="00F14EB1">
        <w:t xml:space="preserve">          </w:t>
      </w:r>
      <w:r w:rsidR="00232C60">
        <w:t>7</w:t>
      </w:r>
      <w:r w:rsidR="00F14EB1">
        <w:t>.3</w:t>
      </w:r>
      <w:r>
        <w:t xml:space="preserve">  </w:t>
      </w:r>
      <w:r w:rsidR="00F14EB1">
        <w:t xml:space="preserve">  Zusammenarbeit mit außerschulischen Partnern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F14EB1">
        <w:t>48</w:t>
      </w:r>
      <w:r>
        <w:t xml:space="preserve"> </w:t>
      </w:r>
    </w:p>
    <w:p w:rsidR="00F14EB1" w:rsidRDefault="00F14EB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F14EB1" w:rsidRDefault="00F14EB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907671" w:rsidRDefault="0090767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232C60" w:rsidRDefault="00232C60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232C60" w:rsidRDefault="00232C60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232C60" w:rsidRDefault="00232C60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232C60" w:rsidRDefault="00232C60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F14EB1" w:rsidRDefault="00F14EB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F14EB1" w:rsidRDefault="00F14EB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F14EB1" w:rsidRDefault="00232C60" w:rsidP="00F14EB1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0" w:right="-2" w:firstLine="0"/>
      </w:pPr>
      <w:r>
        <w:t>8</w:t>
      </w:r>
      <w:r w:rsidR="00F14EB1">
        <w:t>.        Berufsorientierung für Lernende mit sonderpädagogisch anerkanntem</w:t>
      </w:r>
    </w:p>
    <w:p w:rsidR="00F14EB1" w:rsidRDefault="00F14EB1" w:rsidP="00F14EB1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0" w:right="-2" w:firstLine="0"/>
      </w:pPr>
      <w:r>
        <w:t xml:space="preserve">           </w:t>
      </w:r>
      <w:proofErr w:type="gramStart"/>
      <w:r>
        <w:t xml:space="preserve">Unterstützungsbedarf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52</w:t>
      </w:r>
      <w:r>
        <w:rPr>
          <w:b w:val="0"/>
        </w:rPr>
        <w:t xml:space="preserve"> </w:t>
      </w:r>
    </w:p>
    <w:p w:rsidR="00F14EB1" w:rsidRDefault="00F14EB1">
      <w:pPr>
        <w:tabs>
          <w:tab w:val="center" w:pos="1496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</w:p>
    <w:p w:rsidR="00FD2CF1" w:rsidRDefault="001137B9">
      <w:pPr>
        <w:tabs>
          <w:tab w:val="center" w:pos="2877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</w:t>
      </w:r>
      <w:r w:rsidR="00F14EB1">
        <w:t xml:space="preserve">         </w:t>
      </w:r>
      <w:r w:rsidR="00232C60">
        <w:t>8</w:t>
      </w:r>
      <w:r>
        <w:t>.</w:t>
      </w:r>
      <w:r w:rsidR="00F14EB1">
        <w:t>1</w:t>
      </w:r>
      <w:r>
        <w:t xml:space="preserve">  </w:t>
      </w:r>
      <w:r w:rsidR="001B263D">
        <w:t xml:space="preserve">   </w:t>
      </w:r>
      <w:r w:rsidR="00F14EB1">
        <w:t xml:space="preserve"> </w:t>
      </w:r>
      <w:r w:rsidR="001B263D">
        <w:t xml:space="preserve">… </w:t>
      </w:r>
      <w:r w:rsidR="00F14EB1">
        <w:t>im Förderschwerpunkt „Geistige Entwicklung“</w:t>
      </w:r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</w:t>
      </w:r>
      <w:r w:rsidR="00F14EB1">
        <w:t>5</w:t>
      </w:r>
      <w:r>
        <w:t xml:space="preserve">3 </w:t>
      </w:r>
    </w:p>
    <w:p w:rsidR="00FD2CF1" w:rsidRDefault="00F14EB1">
      <w:pPr>
        <w:tabs>
          <w:tab w:val="center" w:pos="875"/>
          <w:tab w:val="center" w:pos="22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proofErr w:type="gramStart"/>
      <w:r w:rsidR="00232C60">
        <w:t>8</w:t>
      </w:r>
      <w:r w:rsidR="001137B9">
        <w:t>.</w:t>
      </w:r>
      <w:r>
        <w:t>1.1</w:t>
      </w:r>
      <w:r w:rsidR="001137B9">
        <w:t xml:space="preserve"> </w:t>
      </w:r>
      <w:r w:rsidR="00DE5920">
        <w:t xml:space="preserve"> </w:t>
      </w:r>
      <w:r w:rsidR="001137B9">
        <w:tab/>
      </w:r>
      <w:proofErr w:type="gramEnd"/>
      <w:r>
        <w:t xml:space="preserve">  Maßnahmen im Rahmen der Berufsorientierung</w:t>
      </w:r>
      <w:r w:rsidR="001137B9"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</w:t>
      </w:r>
      <w:r>
        <w:t>5</w:t>
      </w:r>
      <w:r w:rsidR="001137B9">
        <w:t xml:space="preserve">3 </w:t>
      </w:r>
    </w:p>
    <w:p w:rsidR="00FD2CF1" w:rsidRDefault="001137B9">
      <w:pPr>
        <w:tabs>
          <w:tab w:val="center" w:pos="19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</w:t>
      </w:r>
      <w:r>
        <w:tab/>
      </w:r>
      <w:r w:rsidR="00F14EB1">
        <w:t xml:space="preserve">         </w:t>
      </w:r>
      <w:r w:rsidR="00232C60">
        <w:t>8</w:t>
      </w:r>
      <w:r>
        <w:t>.1</w:t>
      </w:r>
      <w:r w:rsidR="00F14EB1">
        <w:t>.2</w:t>
      </w:r>
      <w:r>
        <w:t xml:space="preserve">  </w:t>
      </w:r>
      <w:r w:rsidR="00DE5920">
        <w:t xml:space="preserve"> </w:t>
      </w:r>
      <w:r w:rsidR="00F14EB1">
        <w:t xml:space="preserve"> Angestrebte Abschlüsse und anschließende Perspektiven</w:t>
      </w:r>
      <w:r w:rsidR="00F14EB1">
        <w:tab/>
      </w:r>
      <w:r>
        <w:t xml:space="preserve"> </w:t>
      </w:r>
      <w:r>
        <w:tab/>
        <w:t xml:space="preserve">    5</w:t>
      </w:r>
      <w:r w:rsidR="00F14EB1">
        <w:t>4</w:t>
      </w:r>
      <w:r>
        <w:t xml:space="preserve"> </w:t>
      </w:r>
    </w:p>
    <w:p w:rsidR="00FD2CF1" w:rsidRDefault="001B263D">
      <w:pPr>
        <w:tabs>
          <w:tab w:val="center" w:pos="2744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232C60">
        <w:t>8</w:t>
      </w:r>
      <w:r w:rsidR="001137B9">
        <w:t>.</w:t>
      </w:r>
      <w:r>
        <w:t>1.</w:t>
      </w:r>
      <w:r w:rsidR="001137B9">
        <w:t>3</w:t>
      </w:r>
      <w:r>
        <w:t xml:space="preserve">  </w:t>
      </w:r>
      <w:r w:rsidR="001137B9">
        <w:t xml:space="preserve"> </w:t>
      </w:r>
      <w:r w:rsidR="00DE5920">
        <w:t xml:space="preserve"> </w:t>
      </w:r>
      <w:r>
        <w:t>Auf einen Blick</w:t>
      </w:r>
      <w:r w:rsidR="001137B9">
        <w:tab/>
      </w:r>
      <w:r>
        <w:tab/>
      </w:r>
      <w:r>
        <w:tab/>
      </w:r>
      <w:r>
        <w:tab/>
      </w:r>
      <w:r w:rsidR="001137B9">
        <w:t xml:space="preserve"> </w:t>
      </w:r>
      <w:r w:rsidR="001137B9">
        <w:tab/>
        <w:t xml:space="preserve">    </w:t>
      </w:r>
      <w:r>
        <w:t>54</w:t>
      </w:r>
      <w:r w:rsidR="001137B9">
        <w:t xml:space="preserve"> </w:t>
      </w:r>
    </w:p>
    <w:p w:rsidR="001B263D" w:rsidRDefault="001B263D">
      <w:pPr>
        <w:tabs>
          <w:tab w:val="center" w:pos="217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</w:t>
      </w:r>
    </w:p>
    <w:p w:rsidR="001B263D" w:rsidRDefault="001B263D" w:rsidP="001B263D">
      <w:pPr>
        <w:tabs>
          <w:tab w:val="center" w:pos="2877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proofErr w:type="gramStart"/>
      <w:r w:rsidR="00232C60">
        <w:t>8</w:t>
      </w:r>
      <w:r>
        <w:t>.2</w:t>
      </w:r>
      <w:r w:rsidR="001137B9">
        <w:t xml:space="preserve">  </w:t>
      </w:r>
      <w:r>
        <w:t>…</w:t>
      </w:r>
      <w:proofErr w:type="gramEnd"/>
      <w:r>
        <w:t xml:space="preserve"> </w:t>
      </w:r>
      <w:r w:rsidR="00907671">
        <w:t xml:space="preserve"> </w:t>
      </w:r>
      <w:r w:rsidR="00DE5920">
        <w:t xml:space="preserve">… </w:t>
      </w:r>
      <w:r>
        <w:t xml:space="preserve">im Förderschwerpunkt „Lernen“ </w:t>
      </w:r>
      <w:r>
        <w:tab/>
      </w:r>
      <w:r>
        <w:tab/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56 </w:t>
      </w:r>
    </w:p>
    <w:p w:rsidR="001B263D" w:rsidRDefault="001B263D" w:rsidP="001B263D">
      <w:pPr>
        <w:tabs>
          <w:tab w:val="center" w:pos="875"/>
          <w:tab w:val="center" w:pos="22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232C60">
        <w:t>8</w:t>
      </w:r>
      <w:r>
        <w:t xml:space="preserve">.2.1 </w:t>
      </w:r>
      <w:r>
        <w:tab/>
        <w:t xml:space="preserve">   </w:t>
      </w:r>
      <w:r w:rsidR="00907671">
        <w:t xml:space="preserve"> </w:t>
      </w:r>
      <w:r>
        <w:t xml:space="preserve">Maßnahmen im Rahmen der Berufsorientierung </w:t>
      </w:r>
      <w:r>
        <w:tab/>
        <w:t xml:space="preserve"> </w:t>
      </w:r>
      <w:r>
        <w:tab/>
        <w:t xml:space="preserve"> </w:t>
      </w:r>
      <w:r>
        <w:tab/>
        <w:t xml:space="preserve">    56 </w:t>
      </w:r>
    </w:p>
    <w:p w:rsidR="00FD2CF1" w:rsidRDefault="001B263D">
      <w:pPr>
        <w:tabs>
          <w:tab w:val="center" w:pos="217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232C60">
        <w:t>8</w:t>
      </w:r>
      <w:r>
        <w:t>.2.1.1 Jahrgangsstufe 8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</w:t>
      </w:r>
      <w:r w:rsidR="001137B9">
        <w:tab/>
        <w:t xml:space="preserve">    5</w:t>
      </w:r>
      <w:r>
        <w:t>6</w:t>
      </w:r>
      <w:r w:rsidR="001137B9">
        <w:t xml:space="preserve"> </w:t>
      </w:r>
    </w:p>
    <w:p w:rsidR="001B263D" w:rsidRDefault="001137B9" w:rsidP="001B263D">
      <w:pPr>
        <w:tabs>
          <w:tab w:val="center" w:pos="217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</w:t>
      </w:r>
      <w:r w:rsidR="001B263D">
        <w:t xml:space="preserve">         </w:t>
      </w:r>
      <w:r w:rsidR="00232C60">
        <w:t>8</w:t>
      </w:r>
      <w:r w:rsidR="001B263D">
        <w:t>.2.1.2 Jahrgangsstufe 9</w:t>
      </w:r>
      <w:r w:rsidR="001B263D">
        <w:tab/>
        <w:t xml:space="preserve"> </w:t>
      </w:r>
      <w:r w:rsidR="001B263D">
        <w:tab/>
        <w:t xml:space="preserve"> </w:t>
      </w:r>
      <w:r w:rsidR="001B263D">
        <w:tab/>
        <w:t xml:space="preserve"> </w:t>
      </w:r>
      <w:r w:rsidR="001B263D">
        <w:tab/>
        <w:t xml:space="preserve"> </w:t>
      </w:r>
      <w:r w:rsidR="001B263D">
        <w:tab/>
        <w:t xml:space="preserve"> </w:t>
      </w:r>
      <w:r w:rsidR="001B263D">
        <w:tab/>
        <w:t xml:space="preserve"> </w:t>
      </w:r>
      <w:r w:rsidR="001B263D">
        <w:tab/>
        <w:t xml:space="preserve">    57 </w:t>
      </w:r>
    </w:p>
    <w:p w:rsidR="001B263D" w:rsidRDefault="001B263D" w:rsidP="001B263D">
      <w:pPr>
        <w:tabs>
          <w:tab w:val="center" w:pos="217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232C60">
        <w:t>8</w:t>
      </w:r>
      <w:r>
        <w:t>.2.1.3 Jahrgangsstufe 10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58 </w:t>
      </w:r>
    </w:p>
    <w:p w:rsidR="001B263D" w:rsidRDefault="001B263D" w:rsidP="001B263D">
      <w:pPr>
        <w:tabs>
          <w:tab w:val="center" w:pos="19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232C60">
        <w:t>8</w:t>
      </w:r>
      <w:r>
        <w:t xml:space="preserve">.2.2    </w:t>
      </w:r>
      <w:r w:rsidR="00907671">
        <w:t xml:space="preserve"> </w:t>
      </w:r>
      <w:r>
        <w:t>Angestrebte Abschlüsse und anschließende Perspektiven</w:t>
      </w:r>
      <w:r>
        <w:tab/>
        <w:t xml:space="preserve"> </w:t>
      </w:r>
      <w:r>
        <w:tab/>
        <w:t xml:space="preserve">    59 </w:t>
      </w:r>
    </w:p>
    <w:p w:rsidR="001B263D" w:rsidRDefault="001B263D" w:rsidP="001B263D">
      <w:pPr>
        <w:tabs>
          <w:tab w:val="center" w:pos="2744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232C60">
        <w:t>8</w:t>
      </w:r>
      <w:r>
        <w:t xml:space="preserve">.2.3    </w:t>
      </w:r>
      <w:r w:rsidR="00DE5920">
        <w:t xml:space="preserve"> </w:t>
      </w:r>
      <w:r>
        <w:t>Auf einen Blick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60 </w:t>
      </w:r>
    </w:p>
    <w:p w:rsidR="001B263D" w:rsidRDefault="001B263D" w:rsidP="001B263D">
      <w:pPr>
        <w:tabs>
          <w:tab w:val="center" w:pos="2171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</w:t>
      </w:r>
    </w:p>
    <w:p w:rsidR="001B263D" w:rsidRDefault="001B263D" w:rsidP="001B263D">
      <w:pPr>
        <w:tabs>
          <w:tab w:val="center" w:pos="2877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232C60">
        <w:t>8</w:t>
      </w:r>
      <w:r>
        <w:t xml:space="preserve">.3   </w:t>
      </w:r>
      <w:r w:rsidR="00DE5920">
        <w:t xml:space="preserve">    </w:t>
      </w:r>
      <w:r>
        <w:t xml:space="preserve">… in allen weitern Förderschwerpunkten </w:t>
      </w:r>
      <w:r>
        <w:tab/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62 </w:t>
      </w:r>
    </w:p>
    <w:p w:rsidR="001B263D" w:rsidRDefault="001B263D" w:rsidP="001B263D">
      <w:pPr>
        <w:tabs>
          <w:tab w:val="center" w:pos="875"/>
          <w:tab w:val="center" w:pos="22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232C60">
        <w:rPr>
          <w:rFonts w:ascii="Calibri" w:eastAsia="Calibri" w:hAnsi="Calibri" w:cs="Calibri"/>
          <w:sz w:val="22"/>
        </w:rPr>
        <w:t xml:space="preserve"> </w:t>
      </w:r>
      <w:r w:rsidR="00232C60">
        <w:t>8</w:t>
      </w:r>
      <w:r>
        <w:t xml:space="preserve">.3.1 </w:t>
      </w:r>
      <w:r>
        <w:tab/>
        <w:t xml:space="preserve">  </w:t>
      </w:r>
      <w:r w:rsidR="00907671">
        <w:t xml:space="preserve"> </w:t>
      </w:r>
      <w:r w:rsidR="00B50F68">
        <w:t>M</w:t>
      </w:r>
      <w:r>
        <w:t xml:space="preserve">aßnahmen im Rahmen der Berufsorientierung </w:t>
      </w:r>
      <w:r>
        <w:tab/>
        <w:t xml:space="preserve"> </w:t>
      </w:r>
      <w:r>
        <w:tab/>
        <w:t xml:space="preserve"> </w:t>
      </w:r>
      <w:r>
        <w:tab/>
        <w:t xml:space="preserve">    62 </w:t>
      </w:r>
    </w:p>
    <w:p w:rsidR="001B263D" w:rsidRDefault="001B263D" w:rsidP="001B263D">
      <w:pPr>
        <w:tabs>
          <w:tab w:val="center" w:pos="1957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t xml:space="preserve">          </w:t>
      </w:r>
      <w:r w:rsidR="00232C60">
        <w:t>8</w:t>
      </w:r>
      <w:r>
        <w:t xml:space="preserve">.3.2    </w:t>
      </w:r>
      <w:r w:rsidR="00DE5920">
        <w:t xml:space="preserve"> </w:t>
      </w:r>
      <w:r>
        <w:t>Angestrebte Abschlüsse und anschließende Perspektiven</w:t>
      </w:r>
      <w:r>
        <w:tab/>
        <w:t xml:space="preserve"> </w:t>
      </w:r>
      <w:r>
        <w:tab/>
        <w:t xml:space="preserve">    62 </w:t>
      </w:r>
    </w:p>
    <w:p w:rsidR="001B263D" w:rsidRDefault="001B263D" w:rsidP="001B263D">
      <w:pPr>
        <w:tabs>
          <w:tab w:val="center" w:pos="2744"/>
          <w:tab w:val="center" w:pos="5664"/>
          <w:tab w:val="center" w:pos="6372"/>
          <w:tab w:val="center" w:pos="7080"/>
          <w:tab w:val="center" w:pos="7788"/>
          <w:tab w:val="right" w:pos="903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</w:t>
      </w:r>
      <w:r w:rsidR="00232C60">
        <w:rPr>
          <w:rFonts w:ascii="Calibri" w:eastAsia="Calibri" w:hAnsi="Calibri" w:cs="Calibri"/>
          <w:sz w:val="22"/>
        </w:rPr>
        <w:t xml:space="preserve"> </w:t>
      </w:r>
      <w:r w:rsidR="00232C60">
        <w:t>8</w:t>
      </w:r>
      <w:r>
        <w:t>.3.3    Auf einen Blick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62 </w:t>
      </w:r>
    </w:p>
    <w:p w:rsidR="001B263D" w:rsidRDefault="001B263D">
      <w:pPr>
        <w:spacing w:after="0" w:line="259" w:lineRule="auto"/>
        <w:ind w:left="708" w:firstLine="0"/>
      </w:pPr>
    </w:p>
    <w:p w:rsidR="001B263D" w:rsidRDefault="001B263D">
      <w:pPr>
        <w:ind w:left="703"/>
      </w:pPr>
    </w:p>
    <w:p w:rsidR="001B263D" w:rsidRDefault="00232C60" w:rsidP="00C56357">
      <w:pPr>
        <w:pStyle w:val="berschrift3"/>
        <w:tabs>
          <w:tab w:val="center" w:pos="3115"/>
          <w:tab w:val="center" w:pos="6372"/>
          <w:tab w:val="center" w:pos="7080"/>
          <w:tab w:val="center" w:pos="7788"/>
          <w:tab w:val="right" w:pos="9030"/>
        </w:tabs>
        <w:ind w:left="0" w:right="-2" w:firstLine="0"/>
      </w:pPr>
      <w:r>
        <w:t>9</w:t>
      </w:r>
      <w:r w:rsidR="001B263D">
        <w:t xml:space="preserve">. </w:t>
      </w:r>
      <w:r w:rsidR="00F2121D">
        <w:t xml:space="preserve">       </w:t>
      </w:r>
      <w:r>
        <w:t>Umgang mit Medien</w:t>
      </w:r>
      <w:r w:rsidR="001B263D">
        <w:t xml:space="preserve"> </w:t>
      </w:r>
      <w:r w:rsidR="001B263D">
        <w:tab/>
        <w:t xml:space="preserve"> </w:t>
      </w:r>
      <w:r w:rsidR="001B263D">
        <w:tab/>
      </w:r>
      <w:r w:rsidR="001B263D" w:rsidRPr="00C56357">
        <w:t xml:space="preserve"> </w:t>
      </w:r>
      <w:r w:rsidR="001B263D" w:rsidRPr="00C56357">
        <w:tab/>
        <w:t xml:space="preserve"> </w:t>
      </w:r>
      <w:r w:rsidR="001B263D" w:rsidRPr="00C56357">
        <w:tab/>
      </w:r>
      <w:r w:rsidR="001B263D" w:rsidRPr="00C56357">
        <w:tab/>
        <w:t xml:space="preserve">    </w:t>
      </w:r>
      <w:r w:rsidR="00C56357" w:rsidRPr="00C56357">
        <w:t>64</w:t>
      </w:r>
      <w:r w:rsidR="001B263D" w:rsidRPr="00C56357">
        <w:t xml:space="preserve"> </w:t>
      </w:r>
    </w:p>
    <w:p w:rsidR="00FD2CF1" w:rsidRDefault="00FD2CF1">
      <w:pPr>
        <w:spacing w:after="188" w:line="259" w:lineRule="auto"/>
        <w:ind w:left="0" w:firstLine="0"/>
      </w:pPr>
    </w:p>
    <w:p w:rsidR="00CF0371" w:rsidRDefault="00CF0371">
      <w:pPr>
        <w:spacing w:after="188" w:line="259" w:lineRule="auto"/>
        <w:ind w:left="0" w:firstLine="0"/>
      </w:pPr>
    </w:p>
    <w:p w:rsidR="00FD2CF1" w:rsidRDefault="001137B9">
      <w:pPr>
        <w:pStyle w:val="berschrift3"/>
        <w:tabs>
          <w:tab w:val="center" w:pos="1816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030"/>
        </w:tabs>
        <w:ind w:left="-15" w:right="-2" w:firstLine="0"/>
      </w:pPr>
      <w:r>
        <w:t xml:space="preserve"> </w:t>
      </w:r>
      <w:r>
        <w:tab/>
      </w:r>
      <w:r w:rsidR="00F2121D">
        <w:t xml:space="preserve"> </w:t>
      </w:r>
      <w:r w:rsidR="00D178A1">
        <w:t>S</w:t>
      </w:r>
      <w:r>
        <w:t xml:space="preserve">chlussbemerkung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1B263D">
        <w:rPr>
          <w:b w:val="0"/>
        </w:rPr>
        <w:t>6</w:t>
      </w:r>
      <w:r w:rsidR="00CF0371">
        <w:rPr>
          <w:b w:val="0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:rsidR="009B7EE3" w:rsidRDefault="001137B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  <w:sz w:val="6"/>
        </w:rPr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:rsidR="009B7EE3" w:rsidRDefault="009B7EE3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6"/>
        </w:rPr>
      </w:pPr>
    </w:p>
    <w:sectPr w:rsidR="009B7EE3">
      <w:pgSz w:w="11900" w:h="16840"/>
      <w:pgMar w:top="768" w:right="1454" w:bottom="58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F1"/>
    <w:rsid w:val="001137B9"/>
    <w:rsid w:val="001B263D"/>
    <w:rsid w:val="00232C60"/>
    <w:rsid w:val="003B6743"/>
    <w:rsid w:val="00471F0E"/>
    <w:rsid w:val="00745FB4"/>
    <w:rsid w:val="00890B80"/>
    <w:rsid w:val="00907671"/>
    <w:rsid w:val="009B7EE3"/>
    <w:rsid w:val="00A26709"/>
    <w:rsid w:val="00AC0A6F"/>
    <w:rsid w:val="00B50F68"/>
    <w:rsid w:val="00BE00FE"/>
    <w:rsid w:val="00C56357"/>
    <w:rsid w:val="00CF0371"/>
    <w:rsid w:val="00D178A1"/>
    <w:rsid w:val="00DE5920"/>
    <w:rsid w:val="00DF4812"/>
    <w:rsid w:val="00DF4C80"/>
    <w:rsid w:val="00F14EB1"/>
    <w:rsid w:val="00F2121D"/>
    <w:rsid w:val="00F80392"/>
    <w:rsid w:val="00F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80B9"/>
  <w15:docId w15:val="{7668CA20-4456-4794-80C3-BD46401F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" w:line="250" w:lineRule="auto"/>
      <w:ind w:left="718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677"/>
      <w:outlineLvl w:val="0"/>
    </w:pPr>
    <w:rPr>
      <w:rFonts w:ascii="Segoe Print" w:eastAsia="Segoe Print" w:hAnsi="Segoe Print" w:cs="Segoe Print"/>
      <w:b/>
      <w:color w:val="000000"/>
      <w:sz w:val="9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0"/>
      <w:ind w:left="718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7E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8"/>
    </w:rPr>
  </w:style>
  <w:style w:type="character" w:customStyle="1" w:styleId="berschrift1Zchn">
    <w:name w:val="Überschrift 1 Zchn"/>
    <w:link w:val="berschrift1"/>
    <w:rPr>
      <w:rFonts w:ascii="Segoe Print" w:eastAsia="Segoe Print" w:hAnsi="Segoe Print" w:cs="Segoe Print"/>
      <w:b/>
      <w:color w:val="000000"/>
      <w:sz w:val="96"/>
    </w:rPr>
  </w:style>
  <w:style w:type="character" w:customStyle="1" w:styleId="berschrift3Zchn">
    <w:name w:val="Überschrift 3 Zchn"/>
    <w:link w:val="berschrift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671"/>
    <w:rPr>
      <w:rFonts w:ascii="Segoe UI" w:eastAsia="Arial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7EE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PGS Schulprogramm Inhalt</vt:lpstr>
    </vt:vector>
  </TitlesOfParts>
  <Company>Schulen RE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PGS Schulprogramm Inhalt</dc:title>
  <dc:subject/>
  <dc:creator>vschaepers</dc:creator>
  <cp:keywords/>
  <cp:lastModifiedBy>Volkmar Schäpers</cp:lastModifiedBy>
  <cp:revision>15</cp:revision>
  <cp:lastPrinted>2022-10-24T05:14:00Z</cp:lastPrinted>
  <dcterms:created xsi:type="dcterms:W3CDTF">2022-10-19T12:09:00Z</dcterms:created>
  <dcterms:modified xsi:type="dcterms:W3CDTF">2025-11-24T09:39:00Z</dcterms:modified>
</cp:coreProperties>
</file>